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02" w:rsidRDefault="00315402" w:rsidP="00315402">
      <w:pPr>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 xml:space="preserve">Zarządzenie Nr </w:t>
      </w:r>
      <w:r w:rsidR="00420D47">
        <w:rPr>
          <w:rFonts w:ascii="Times New Roman" w:hAnsi="Times New Roman" w:cs="Times New Roman"/>
          <w:sz w:val="24"/>
          <w:szCs w:val="24"/>
        </w:rPr>
        <w:t>0050/460</w:t>
      </w:r>
      <w:r>
        <w:rPr>
          <w:rFonts w:ascii="Times New Roman" w:hAnsi="Times New Roman" w:cs="Times New Roman"/>
          <w:sz w:val="24"/>
          <w:szCs w:val="24"/>
        </w:rPr>
        <w:t>/2024</w:t>
      </w:r>
    </w:p>
    <w:p w:rsidR="00315402" w:rsidRDefault="00315402" w:rsidP="00315402">
      <w:pPr>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Prezydenta Miasta Rzeszowa</w:t>
      </w:r>
    </w:p>
    <w:p w:rsidR="00315402" w:rsidRDefault="00315402" w:rsidP="00315402">
      <w:pPr>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 xml:space="preserve">z dnia  </w:t>
      </w:r>
      <w:r w:rsidR="00420D47">
        <w:rPr>
          <w:rFonts w:ascii="Times New Roman" w:hAnsi="Times New Roman" w:cs="Times New Roman"/>
          <w:sz w:val="24"/>
          <w:szCs w:val="24"/>
        </w:rPr>
        <w:t>27 sierpnia</w:t>
      </w:r>
      <w:r>
        <w:rPr>
          <w:rFonts w:ascii="Times New Roman" w:hAnsi="Times New Roman" w:cs="Times New Roman"/>
          <w:sz w:val="24"/>
          <w:szCs w:val="24"/>
        </w:rPr>
        <w:t xml:space="preserve"> 2024 r.</w:t>
      </w:r>
    </w:p>
    <w:p w:rsidR="00315402" w:rsidRDefault="00315402" w:rsidP="00315402">
      <w:pPr>
        <w:spacing w:line="276" w:lineRule="auto"/>
        <w:ind w:left="142" w:hanging="142"/>
        <w:jc w:val="center"/>
        <w:rPr>
          <w:rFonts w:ascii="Times New Roman" w:hAnsi="Times New Roman" w:cs="Times New Roman"/>
          <w:sz w:val="28"/>
          <w:szCs w:val="28"/>
        </w:rPr>
      </w:pPr>
    </w:p>
    <w:p w:rsidR="00315402" w:rsidRDefault="00315402" w:rsidP="00315402">
      <w:pPr>
        <w:spacing w:line="360" w:lineRule="auto"/>
        <w:jc w:val="both"/>
        <w:rPr>
          <w:rFonts w:ascii="Times New Roman" w:hAnsi="Times New Roman" w:cs="Times New Roman"/>
          <w:sz w:val="24"/>
          <w:szCs w:val="24"/>
        </w:rPr>
      </w:pPr>
      <w:r>
        <w:rPr>
          <w:rFonts w:ascii="Times New Roman" w:hAnsi="Times New Roman" w:cs="Times New Roman"/>
          <w:sz w:val="24"/>
          <w:szCs w:val="24"/>
        </w:rPr>
        <w:t>w sprawie wprowadzenia Regulaminu naboru wniosków w ramach Programu Priorytetowego „Ciepłe Mieszkanie” – nabór II na terenie Gminy Miasto Rzeszów.</w:t>
      </w:r>
    </w:p>
    <w:p w:rsidR="00315402" w:rsidRDefault="00315402" w:rsidP="00315402">
      <w:pPr>
        <w:pStyle w:val="Default"/>
        <w:jc w:val="both"/>
      </w:pPr>
      <w:r>
        <w:t>Na podstawie art</w:t>
      </w:r>
      <w:r>
        <w:rPr>
          <w:color w:val="auto"/>
        </w:rPr>
        <w:t xml:space="preserve">. 7 ust. 1 pkt 1, art. 31, art.33 ust.1 </w:t>
      </w:r>
      <w:r>
        <w:t>ustawy z dnia 8 marca 1990 r. o samorządzie gminnym (</w:t>
      </w:r>
      <w:r>
        <w:rPr>
          <w:bCs/>
        </w:rPr>
        <w:t>Dz. U. z 202</w:t>
      </w:r>
      <w:r w:rsidR="00420D47">
        <w:rPr>
          <w:bCs/>
        </w:rPr>
        <w:t>4</w:t>
      </w:r>
      <w:r>
        <w:rPr>
          <w:bCs/>
        </w:rPr>
        <w:t xml:space="preserve"> r. poz. </w:t>
      </w:r>
      <w:r w:rsidR="00420D47">
        <w:rPr>
          <w:bCs/>
        </w:rPr>
        <w:t>609</w:t>
      </w:r>
      <w:r>
        <w:rPr>
          <w:bCs/>
        </w:rPr>
        <w:t>, z późn. zm.)</w:t>
      </w:r>
    </w:p>
    <w:p w:rsidR="00315402" w:rsidRDefault="00315402" w:rsidP="00315402">
      <w:pPr>
        <w:pStyle w:val="Default"/>
      </w:pPr>
    </w:p>
    <w:p w:rsidR="00315402" w:rsidRDefault="00315402" w:rsidP="00315402">
      <w:pPr>
        <w:spacing w:line="360" w:lineRule="auto"/>
        <w:ind w:left="142" w:hanging="142"/>
        <w:jc w:val="center"/>
        <w:rPr>
          <w:rFonts w:ascii="Times New Roman" w:hAnsi="Times New Roman" w:cs="Times New Roman"/>
          <w:sz w:val="24"/>
          <w:szCs w:val="24"/>
        </w:rPr>
      </w:pPr>
      <w:r>
        <w:rPr>
          <w:rFonts w:ascii="Times New Roman" w:hAnsi="Times New Roman" w:cs="Times New Roman"/>
          <w:sz w:val="24"/>
          <w:szCs w:val="24"/>
        </w:rPr>
        <w:t>zarządza się, co następuje:</w:t>
      </w:r>
    </w:p>
    <w:p w:rsidR="00315402" w:rsidRDefault="00315402" w:rsidP="00315402">
      <w:pPr>
        <w:spacing w:line="360" w:lineRule="auto"/>
        <w:jc w:val="center"/>
        <w:rPr>
          <w:rFonts w:ascii="Times New Roman" w:hAnsi="Times New Roman" w:cs="Times New Roman"/>
          <w:sz w:val="24"/>
          <w:szCs w:val="24"/>
        </w:rPr>
      </w:pPr>
      <w:r>
        <w:rPr>
          <w:rFonts w:ascii="Times New Roman" w:hAnsi="Times New Roman" w:cs="Times New Roman"/>
          <w:sz w:val="24"/>
          <w:szCs w:val="24"/>
        </w:rPr>
        <w:t>§ 1</w:t>
      </w:r>
    </w:p>
    <w:p w:rsidR="00315402" w:rsidRDefault="00315402" w:rsidP="00315402">
      <w:pPr>
        <w:pStyle w:val="Akapitzlist"/>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Wprowadza się Regulamin naboru wniosków o dofinansowanie w ramach Programu Priorytetowego „Ciepłe Mieszkanie” – nabór II na terenie Gminy Miasto Rzeszów, w brzmieniu stanowiącym załącznik do Zarządzenia. </w:t>
      </w:r>
    </w:p>
    <w:p w:rsidR="00315402" w:rsidRPr="00006B86" w:rsidRDefault="00315402" w:rsidP="00315402">
      <w:pPr>
        <w:pStyle w:val="Akapitzlist"/>
        <w:numPr>
          <w:ilvl w:val="0"/>
          <w:numId w:val="1"/>
        </w:numPr>
        <w:spacing w:line="360" w:lineRule="auto"/>
        <w:ind w:left="426" w:hanging="426"/>
        <w:jc w:val="both"/>
        <w:rPr>
          <w:rFonts w:ascii="Times New Roman" w:hAnsi="Times New Roman" w:cs="Times New Roman"/>
          <w:sz w:val="24"/>
          <w:szCs w:val="24"/>
        </w:rPr>
      </w:pPr>
      <w:r w:rsidRPr="00006B86">
        <w:rPr>
          <w:rFonts w:ascii="Times New Roman" w:hAnsi="Times New Roman" w:cs="Times New Roman"/>
          <w:sz w:val="24"/>
          <w:szCs w:val="24"/>
        </w:rPr>
        <w:t xml:space="preserve">Regulamin określa sposób składania i rozpatrywania wniosków o dofinansowanie przez </w:t>
      </w:r>
      <w:r w:rsidR="00FB60AF" w:rsidRPr="00006B86">
        <w:rPr>
          <w:rFonts w:ascii="Times New Roman" w:hAnsi="Times New Roman" w:cs="Times New Roman"/>
          <w:sz w:val="24"/>
          <w:szCs w:val="24"/>
        </w:rPr>
        <w:t>wspólnoty mieszkaniowe (w rozumieniu ustawy z dnia 24 czerwca 1994 r. o własności lokali) obejmujące</w:t>
      </w:r>
      <w:r w:rsidR="00006B86">
        <w:rPr>
          <w:rFonts w:ascii="Times New Roman" w:hAnsi="Times New Roman" w:cs="Times New Roman"/>
          <w:sz w:val="24"/>
          <w:szCs w:val="24"/>
        </w:rPr>
        <w:t xml:space="preserve"> od 3 do 7 lokali mieszkalnych,</w:t>
      </w:r>
      <w:r w:rsidR="00FB60AF" w:rsidRPr="00006B86">
        <w:rPr>
          <w:rFonts w:ascii="Times New Roman" w:hAnsi="Times New Roman" w:cs="Times New Roman"/>
          <w:sz w:val="24"/>
          <w:szCs w:val="24"/>
        </w:rPr>
        <w:t xml:space="preserve"> </w:t>
      </w:r>
      <w:r w:rsidRPr="00006B86">
        <w:rPr>
          <w:rFonts w:ascii="Times New Roman" w:hAnsi="Times New Roman" w:cs="Times New Roman"/>
          <w:sz w:val="24"/>
          <w:szCs w:val="24"/>
        </w:rPr>
        <w:t xml:space="preserve"> któr</w:t>
      </w:r>
      <w:r w:rsidR="00FB60AF" w:rsidRPr="00006B86">
        <w:rPr>
          <w:rFonts w:ascii="Times New Roman" w:hAnsi="Times New Roman" w:cs="Times New Roman"/>
          <w:sz w:val="24"/>
          <w:szCs w:val="24"/>
        </w:rPr>
        <w:t>e</w:t>
      </w:r>
      <w:r w:rsidRPr="00006B86">
        <w:rPr>
          <w:rFonts w:ascii="Times New Roman" w:hAnsi="Times New Roman" w:cs="Times New Roman"/>
          <w:sz w:val="24"/>
          <w:szCs w:val="24"/>
        </w:rPr>
        <w:t xml:space="preserve"> zlokalizowan</w:t>
      </w:r>
      <w:r w:rsidR="00FB60AF" w:rsidRPr="00006B86">
        <w:rPr>
          <w:rFonts w:ascii="Times New Roman" w:hAnsi="Times New Roman" w:cs="Times New Roman"/>
          <w:sz w:val="24"/>
          <w:szCs w:val="24"/>
        </w:rPr>
        <w:t>e</w:t>
      </w:r>
      <w:r w:rsidRPr="00006B86">
        <w:rPr>
          <w:rFonts w:ascii="Times New Roman" w:hAnsi="Times New Roman" w:cs="Times New Roman"/>
          <w:sz w:val="24"/>
          <w:szCs w:val="24"/>
        </w:rPr>
        <w:t xml:space="preserve"> </w:t>
      </w:r>
      <w:r w:rsidR="00FB60AF" w:rsidRPr="00006B86">
        <w:rPr>
          <w:rFonts w:ascii="Times New Roman" w:hAnsi="Times New Roman" w:cs="Times New Roman"/>
          <w:sz w:val="24"/>
          <w:szCs w:val="24"/>
        </w:rPr>
        <w:t>są</w:t>
      </w:r>
      <w:r w:rsidRPr="00006B86">
        <w:rPr>
          <w:rFonts w:ascii="Times New Roman" w:hAnsi="Times New Roman" w:cs="Times New Roman"/>
          <w:sz w:val="24"/>
          <w:szCs w:val="24"/>
        </w:rPr>
        <w:t xml:space="preserve"> na terenie Gminy Miasto Rzeszów w ramach Programu Priorytetowego „Ciepłe Mieszkanie”.</w:t>
      </w:r>
    </w:p>
    <w:p w:rsidR="00315402" w:rsidRDefault="00315402" w:rsidP="00315402">
      <w:pPr>
        <w:spacing w:line="360" w:lineRule="auto"/>
        <w:jc w:val="center"/>
        <w:rPr>
          <w:rFonts w:ascii="Times New Roman" w:hAnsi="Times New Roman" w:cs="Times New Roman"/>
          <w:sz w:val="24"/>
          <w:szCs w:val="24"/>
        </w:rPr>
      </w:pPr>
      <w:r>
        <w:rPr>
          <w:rFonts w:ascii="Times New Roman" w:hAnsi="Times New Roman" w:cs="Times New Roman"/>
          <w:sz w:val="24"/>
          <w:szCs w:val="24"/>
        </w:rPr>
        <w:t>§ 2</w:t>
      </w:r>
    </w:p>
    <w:p w:rsidR="00315402" w:rsidRDefault="00315402" w:rsidP="00315402">
      <w:pPr>
        <w:spacing w:line="360" w:lineRule="auto"/>
        <w:jc w:val="both"/>
        <w:rPr>
          <w:rFonts w:ascii="Times New Roman" w:hAnsi="Times New Roman" w:cs="Times New Roman"/>
          <w:sz w:val="24"/>
          <w:szCs w:val="24"/>
        </w:rPr>
      </w:pPr>
      <w:r>
        <w:rPr>
          <w:rFonts w:ascii="Times New Roman" w:hAnsi="Times New Roman" w:cs="Times New Roman"/>
          <w:sz w:val="24"/>
          <w:szCs w:val="24"/>
        </w:rPr>
        <w:t>Wykonanie Zarządzenia powierza się Prezydentowi Miasta Rzeszowa.</w:t>
      </w:r>
    </w:p>
    <w:p w:rsidR="00315402" w:rsidRDefault="00315402" w:rsidP="00315402">
      <w:pPr>
        <w:spacing w:line="360" w:lineRule="auto"/>
        <w:jc w:val="center"/>
        <w:rPr>
          <w:rFonts w:ascii="Times New Roman" w:hAnsi="Times New Roman" w:cs="Times New Roman"/>
          <w:sz w:val="24"/>
          <w:szCs w:val="24"/>
        </w:rPr>
      </w:pPr>
      <w:r>
        <w:rPr>
          <w:rFonts w:ascii="Times New Roman" w:hAnsi="Times New Roman" w:cs="Times New Roman"/>
          <w:sz w:val="24"/>
          <w:szCs w:val="24"/>
        </w:rPr>
        <w:t>§ 3</w:t>
      </w:r>
    </w:p>
    <w:p w:rsidR="00315402" w:rsidRDefault="00315402" w:rsidP="00315402">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Zarządzenie wchodzi w życie z dniem podpisania </w:t>
      </w:r>
    </w:p>
    <w:p w:rsidR="00315402" w:rsidRDefault="00315402" w:rsidP="00315402">
      <w:pPr>
        <w:spacing w:line="360" w:lineRule="auto"/>
        <w:ind w:left="142" w:hanging="142"/>
      </w:pPr>
    </w:p>
    <w:p w:rsidR="00315402" w:rsidRPr="00006B86" w:rsidRDefault="00315402" w:rsidP="00315402">
      <w:pPr>
        <w:spacing w:line="360" w:lineRule="auto"/>
        <w:ind w:left="2835"/>
        <w:jc w:val="center"/>
        <w:rPr>
          <w:rFonts w:ascii="Times New Roman" w:hAnsi="Times New Roman" w:cs="Times New Roman"/>
          <w:sz w:val="24"/>
          <w:szCs w:val="24"/>
        </w:rPr>
      </w:pPr>
      <w:r w:rsidRPr="00006B86">
        <w:rPr>
          <w:rFonts w:ascii="Times New Roman" w:hAnsi="Times New Roman" w:cs="Times New Roman"/>
          <w:sz w:val="24"/>
          <w:szCs w:val="24"/>
        </w:rPr>
        <w:t>Prezydent Miasta Rzeszowa</w:t>
      </w:r>
    </w:p>
    <w:p w:rsidR="00315402" w:rsidRPr="00006B86" w:rsidRDefault="00420D47" w:rsidP="00315402">
      <w:pPr>
        <w:spacing w:line="360" w:lineRule="auto"/>
        <w:ind w:left="2835"/>
        <w:jc w:val="center"/>
        <w:rPr>
          <w:rFonts w:ascii="Times New Roman" w:hAnsi="Times New Roman" w:cs="Times New Roman"/>
          <w:sz w:val="24"/>
          <w:szCs w:val="24"/>
        </w:rPr>
      </w:pPr>
      <w:r>
        <w:rPr>
          <w:rFonts w:ascii="Times New Roman" w:hAnsi="Times New Roman" w:cs="Times New Roman"/>
          <w:sz w:val="24"/>
          <w:szCs w:val="24"/>
        </w:rPr>
        <w:t>Konrad Fijołek</w:t>
      </w:r>
    </w:p>
    <w:p w:rsidR="0007242E" w:rsidRDefault="0007242E"/>
    <w:p w:rsidR="00B22949" w:rsidRDefault="00B22949"/>
    <w:p w:rsidR="00B22949" w:rsidRDefault="00B22949"/>
    <w:p w:rsidR="00B22949" w:rsidRDefault="00B22949"/>
    <w:p w:rsidR="00B22949" w:rsidRDefault="00B22949"/>
    <w:p w:rsidR="00B22949" w:rsidRDefault="00B22949"/>
    <w:p w:rsidR="00B22949" w:rsidRPr="003846E4" w:rsidRDefault="00B22949" w:rsidP="00B22949">
      <w:pPr>
        <w:spacing w:line="240" w:lineRule="auto"/>
        <w:ind w:left="4678"/>
        <w:jc w:val="both"/>
        <w:rPr>
          <w:rFonts w:ascii="Times New Roman" w:hAnsi="Times New Roman" w:cs="Times New Roman"/>
          <w:color w:val="FF0000"/>
          <w:sz w:val="20"/>
          <w:szCs w:val="20"/>
        </w:rPr>
      </w:pPr>
      <w:r w:rsidRPr="00B31A87">
        <w:rPr>
          <w:rFonts w:ascii="Times New Roman" w:hAnsi="Times New Roman" w:cs="Times New Roman"/>
          <w:sz w:val="20"/>
          <w:szCs w:val="20"/>
        </w:rPr>
        <w:lastRenderedPageBreak/>
        <w:t>Załącznik do Zarządzenia nr</w:t>
      </w:r>
      <w:r>
        <w:rPr>
          <w:rFonts w:ascii="Times New Roman" w:hAnsi="Times New Roman" w:cs="Times New Roman"/>
          <w:sz w:val="20"/>
          <w:szCs w:val="20"/>
        </w:rPr>
        <w:t xml:space="preserve"> 0050/460/2024</w:t>
      </w:r>
      <w:r w:rsidRPr="00B31A87">
        <w:rPr>
          <w:rFonts w:ascii="Times New Roman" w:hAnsi="Times New Roman" w:cs="Times New Roman"/>
          <w:sz w:val="20"/>
          <w:szCs w:val="20"/>
        </w:rPr>
        <w:t xml:space="preserve"> Prezydenta Miasta Rzeszowa z dnia</w:t>
      </w:r>
      <w:r>
        <w:rPr>
          <w:rFonts w:ascii="Times New Roman" w:hAnsi="Times New Roman" w:cs="Times New Roman"/>
          <w:sz w:val="20"/>
          <w:szCs w:val="20"/>
        </w:rPr>
        <w:t xml:space="preserve"> 27 sierpnia 2024 r. </w:t>
      </w:r>
      <w:r w:rsidRPr="003846E4">
        <w:rPr>
          <w:rFonts w:ascii="Times New Roman" w:hAnsi="Times New Roman" w:cs="Times New Roman"/>
          <w:sz w:val="20"/>
          <w:szCs w:val="20"/>
        </w:rPr>
        <w:t>w</w:t>
      </w:r>
      <w:r>
        <w:rPr>
          <w:rFonts w:ascii="Times New Roman" w:hAnsi="Times New Roman" w:cs="Times New Roman"/>
          <w:sz w:val="20"/>
          <w:szCs w:val="20"/>
        </w:rPr>
        <w:t> </w:t>
      </w:r>
      <w:r w:rsidRPr="003846E4">
        <w:rPr>
          <w:rFonts w:ascii="Times New Roman" w:hAnsi="Times New Roman" w:cs="Times New Roman"/>
          <w:sz w:val="20"/>
          <w:szCs w:val="20"/>
        </w:rPr>
        <w:t>sprawie wprowadzenia regulaminu naboru wniosków w</w:t>
      </w:r>
      <w:r>
        <w:rPr>
          <w:rFonts w:ascii="Times New Roman" w:hAnsi="Times New Roman" w:cs="Times New Roman"/>
          <w:sz w:val="20"/>
          <w:szCs w:val="20"/>
        </w:rPr>
        <w:t> </w:t>
      </w:r>
      <w:r w:rsidRPr="003846E4">
        <w:rPr>
          <w:rFonts w:ascii="Times New Roman" w:hAnsi="Times New Roman" w:cs="Times New Roman"/>
          <w:sz w:val="20"/>
          <w:szCs w:val="20"/>
        </w:rPr>
        <w:t>ramach Programu Priorytetowego „Ciepłe Mieszkanie”</w:t>
      </w:r>
      <w:r w:rsidRPr="00CF5D7C">
        <w:rPr>
          <w:rFonts w:ascii="Times New Roman" w:hAnsi="Times New Roman" w:cs="Times New Roman"/>
          <w:sz w:val="20"/>
          <w:szCs w:val="20"/>
        </w:rPr>
        <w:t xml:space="preserve"> </w:t>
      </w:r>
      <w:r>
        <w:rPr>
          <w:rFonts w:ascii="Times New Roman" w:hAnsi="Times New Roman" w:cs="Times New Roman"/>
          <w:sz w:val="20"/>
          <w:szCs w:val="20"/>
        </w:rPr>
        <w:t>- nabór II</w:t>
      </w:r>
      <w:r w:rsidRPr="003846E4">
        <w:rPr>
          <w:rFonts w:ascii="Times New Roman" w:hAnsi="Times New Roman" w:cs="Times New Roman"/>
          <w:sz w:val="20"/>
          <w:szCs w:val="20"/>
        </w:rPr>
        <w:t xml:space="preserve"> na terenie Gminy Miasto Rzesz</w:t>
      </w:r>
      <w:r>
        <w:rPr>
          <w:rFonts w:ascii="Times New Roman" w:hAnsi="Times New Roman" w:cs="Times New Roman"/>
          <w:sz w:val="20"/>
          <w:szCs w:val="20"/>
        </w:rPr>
        <w:t>ów</w:t>
      </w:r>
    </w:p>
    <w:p w:rsidR="00B22949" w:rsidRPr="007B6C5F" w:rsidRDefault="00B22949" w:rsidP="00B22949">
      <w:pPr>
        <w:spacing w:line="360" w:lineRule="auto"/>
        <w:ind w:left="142" w:hanging="142"/>
        <w:jc w:val="both"/>
        <w:rPr>
          <w:rFonts w:ascii="Times New Roman" w:hAnsi="Times New Roman" w:cs="Times New Roman"/>
          <w:b/>
          <w:sz w:val="24"/>
          <w:szCs w:val="24"/>
        </w:rPr>
      </w:pP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Regulamin</w:t>
      </w: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naboru wniosków o dofinansowanie w ramach Programu Priorytetowego „Ciepłe Mieszkanie”</w:t>
      </w:r>
      <w:r>
        <w:rPr>
          <w:rFonts w:ascii="Times New Roman" w:hAnsi="Times New Roman" w:cs="Times New Roman"/>
          <w:b/>
          <w:sz w:val="24"/>
          <w:szCs w:val="24"/>
        </w:rPr>
        <w:t>-nabór II</w:t>
      </w:r>
    </w:p>
    <w:p w:rsidR="00B22949" w:rsidRPr="007B6C5F" w:rsidRDefault="00B22949" w:rsidP="00B22949">
      <w:pPr>
        <w:spacing w:line="276" w:lineRule="auto"/>
        <w:jc w:val="both"/>
        <w:rPr>
          <w:rFonts w:ascii="Times New Roman" w:hAnsi="Times New Roman" w:cs="Times New Roman"/>
          <w:b/>
          <w:sz w:val="24"/>
          <w:szCs w:val="24"/>
        </w:rPr>
      </w:pP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 1</w:t>
      </w: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Postanowienia ogólne</w:t>
      </w:r>
    </w:p>
    <w:p w:rsidR="00B22949" w:rsidRDefault="00B22949" w:rsidP="00B22949">
      <w:pPr>
        <w:pStyle w:val="Akapitzlist"/>
        <w:numPr>
          <w:ilvl w:val="0"/>
          <w:numId w:val="5"/>
        </w:numPr>
        <w:spacing w:line="276" w:lineRule="auto"/>
        <w:ind w:left="426" w:hanging="426"/>
        <w:jc w:val="both"/>
        <w:rPr>
          <w:rFonts w:ascii="Times New Roman" w:hAnsi="Times New Roman" w:cs="Times New Roman"/>
          <w:sz w:val="24"/>
          <w:szCs w:val="24"/>
        </w:rPr>
      </w:pPr>
      <w:r w:rsidRPr="007B6C5F">
        <w:rPr>
          <w:rFonts w:ascii="Times New Roman" w:hAnsi="Times New Roman" w:cs="Times New Roman"/>
          <w:sz w:val="24"/>
          <w:szCs w:val="24"/>
        </w:rPr>
        <w:t xml:space="preserve">Regulamin określa </w:t>
      </w:r>
      <w:r>
        <w:rPr>
          <w:rFonts w:ascii="Times New Roman" w:hAnsi="Times New Roman" w:cs="Times New Roman"/>
          <w:sz w:val="24"/>
          <w:szCs w:val="24"/>
        </w:rPr>
        <w:t>sposób składania i rozpatrywania wniosków o dofinansowanie</w:t>
      </w:r>
      <w:r w:rsidRPr="007B6C5F">
        <w:rPr>
          <w:rFonts w:ascii="Times New Roman" w:hAnsi="Times New Roman" w:cs="Times New Roman"/>
          <w:sz w:val="24"/>
          <w:szCs w:val="24"/>
        </w:rPr>
        <w:t xml:space="preserve"> w ramach Programu Priorytetowego „Ciepłe Mieszkanie”</w:t>
      </w:r>
      <w:r>
        <w:rPr>
          <w:rFonts w:ascii="Times New Roman" w:hAnsi="Times New Roman" w:cs="Times New Roman"/>
          <w:sz w:val="24"/>
          <w:szCs w:val="24"/>
        </w:rPr>
        <w:t>- nabór II</w:t>
      </w:r>
      <w:r w:rsidRPr="007B6C5F">
        <w:rPr>
          <w:rFonts w:ascii="Times New Roman" w:hAnsi="Times New Roman" w:cs="Times New Roman"/>
          <w:sz w:val="24"/>
          <w:szCs w:val="24"/>
        </w:rPr>
        <w:t>.</w:t>
      </w:r>
    </w:p>
    <w:p w:rsidR="00B22949" w:rsidRPr="007B6C5F" w:rsidRDefault="00B22949" w:rsidP="00B22949">
      <w:pPr>
        <w:pStyle w:val="Akapitzlist"/>
        <w:numPr>
          <w:ilvl w:val="0"/>
          <w:numId w:val="5"/>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Dofinansowaniem objęte są wspólnoty mieszkaniowe posiadające od 3-7 lokali mieszkalnych w ramach części 4 Programu Priorytetowego „Ciepłe Mieszkanie”-</w:t>
      </w:r>
      <w:r w:rsidRPr="00A27F8D">
        <w:rPr>
          <w:rFonts w:ascii="Times New Roman" w:hAnsi="Times New Roman" w:cs="Times New Roman"/>
          <w:sz w:val="24"/>
          <w:szCs w:val="24"/>
        </w:rPr>
        <w:t xml:space="preserve"> </w:t>
      </w:r>
      <w:r>
        <w:rPr>
          <w:rFonts w:ascii="Times New Roman" w:hAnsi="Times New Roman" w:cs="Times New Roman"/>
          <w:sz w:val="24"/>
          <w:szCs w:val="24"/>
        </w:rPr>
        <w:t>nabór II.</w:t>
      </w:r>
    </w:p>
    <w:p w:rsidR="00B22949" w:rsidRPr="007B6C5F" w:rsidRDefault="00B22949" w:rsidP="00B22949">
      <w:pPr>
        <w:pStyle w:val="Akapitzlist"/>
        <w:numPr>
          <w:ilvl w:val="0"/>
          <w:numId w:val="5"/>
        </w:numPr>
        <w:spacing w:line="276" w:lineRule="auto"/>
        <w:ind w:left="426" w:hanging="426"/>
        <w:jc w:val="both"/>
        <w:rPr>
          <w:rFonts w:ascii="Times New Roman" w:hAnsi="Times New Roman" w:cs="Times New Roman"/>
          <w:sz w:val="24"/>
          <w:szCs w:val="24"/>
        </w:rPr>
      </w:pPr>
      <w:r w:rsidRPr="007B6C5F">
        <w:rPr>
          <w:rFonts w:ascii="Times New Roman" w:hAnsi="Times New Roman" w:cs="Times New Roman"/>
          <w:sz w:val="24"/>
          <w:szCs w:val="24"/>
        </w:rPr>
        <w:t>Okres kwalifikowalności kosztów w ramach Programu upływa z dniem 3</w:t>
      </w:r>
      <w:r>
        <w:rPr>
          <w:rFonts w:ascii="Times New Roman" w:hAnsi="Times New Roman" w:cs="Times New Roman"/>
          <w:sz w:val="24"/>
          <w:szCs w:val="24"/>
        </w:rPr>
        <w:t>0</w:t>
      </w:r>
      <w:r w:rsidRPr="007B6C5F">
        <w:rPr>
          <w:rFonts w:ascii="Times New Roman" w:hAnsi="Times New Roman" w:cs="Times New Roman"/>
          <w:sz w:val="24"/>
          <w:szCs w:val="24"/>
        </w:rPr>
        <w:t>.</w:t>
      </w:r>
      <w:r>
        <w:rPr>
          <w:rFonts w:ascii="Times New Roman" w:hAnsi="Times New Roman" w:cs="Times New Roman"/>
          <w:sz w:val="24"/>
          <w:szCs w:val="24"/>
        </w:rPr>
        <w:t>06</w:t>
      </w:r>
      <w:r w:rsidRPr="007B6C5F">
        <w:rPr>
          <w:rFonts w:ascii="Times New Roman" w:hAnsi="Times New Roman" w:cs="Times New Roman"/>
          <w:sz w:val="24"/>
          <w:szCs w:val="24"/>
        </w:rPr>
        <w:t>.202</w:t>
      </w:r>
      <w:r>
        <w:rPr>
          <w:rFonts w:ascii="Times New Roman" w:hAnsi="Times New Roman" w:cs="Times New Roman"/>
          <w:sz w:val="24"/>
          <w:szCs w:val="24"/>
        </w:rPr>
        <w:t>5</w:t>
      </w:r>
      <w:r w:rsidRPr="007B6C5F">
        <w:rPr>
          <w:rFonts w:ascii="Times New Roman" w:hAnsi="Times New Roman" w:cs="Times New Roman"/>
          <w:sz w:val="24"/>
          <w:szCs w:val="24"/>
        </w:rPr>
        <w:t>r.</w:t>
      </w: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 2</w:t>
      </w: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Tryb składania wniosków o udzielenie dofinansowania</w:t>
      </w:r>
    </w:p>
    <w:p w:rsidR="00B22949" w:rsidRPr="007B6C5F" w:rsidRDefault="00B22949" w:rsidP="00B22949">
      <w:pPr>
        <w:pStyle w:val="Akapitzlist"/>
        <w:numPr>
          <w:ilvl w:val="0"/>
          <w:numId w:val="2"/>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Prezydent Miasta Rzeszowa ogłasza nabór wniosków o dofinansowanie w ramach Programu Priorytetowego „Ciepłe Mieszkanie”</w:t>
      </w:r>
      <w:r>
        <w:rPr>
          <w:rFonts w:ascii="Times New Roman" w:hAnsi="Times New Roman" w:cs="Times New Roman"/>
          <w:sz w:val="24"/>
          <w:szCs w:val="24"/>
        </w:rPr>
        <w:t>-nabór II</w:t>
      </w:r>
      <w:r w:rsidRPr="007B6C5F">
        <w:rPr>
          <w:rFonts w:ascii="Times New Roman" w:hAnsi="Times New Roman" w:cs="Times New Roman"/>
          <w:sz w:val="24"/>
          <w:szCs w:val="24"/>
        </w:rPr>
        <w:t>.</w:t>
      </w:r>
    </w:p>
    <w:p w:rsidR="00B22949" w:rsidRPr="007B6C5F" w:rsidRDefault="00B22949" w:rsidP="00B22949">
      <w:pPr>
        <w:pStyle w:val="Akapitzlist"/>
        <w:numPr>
          <w:ilvl w:val="0"/>
          <w:numId w:val="2"/>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Ogłoszenie zostanie umieszczone na stronie internetowej Urzędu Miasta Rzeszowa – </w:t>
      </w:r>
      <w:hyperlink r:id="rId5" w:history="1">
        <w:r w:rsidRPr="007B6C5F">
          <w:rPr>
            <w:rStyle w:val="Hipercze"/>
            <w:rFonts w:ascii="Times New Roman" w:hAnsi="Times New Roman" w:cs="Times New Roman"/>
            <w:sz w:val="24"/>
            <w:szCs w:val="24"/>
          </w:rPr>
          <w:t>www.erzeszow.pl</w:t>
        </w:r>
      </w:hyperlink>
      <w:r w:rsidRPr="007B6C5F">
        <w:rPr>
          <w:rFonts w:ascii="Times New Roman" w:hAnsi="Times New Roman" w:cs="Times New Roman"/>
          <w:sz w:val="24"/>
          <w:szCs w:val="24"/>
        </w:rPr>
        <w:t xml:space="preserve"> oraz w biuletynie informacji publicznej – bip.erzeszow.pl</w:t>
      </w:r>
    </w:p>
    <w:p w:rsidR="00B22949" w:rsidRPr="007B6C5F" w:rsidRDefault="00B22949" w:rsidP="00B22949">
      <w:pPr>
        <w:pStyle w:val="Akapitzlist"/>
        <w:numPr>
          <w:ilvl w:val="0"/>
          <w:numId w:val="2"/>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Wzór wniosku o dofinansowanie stanowi </w:t>
      </w:r>
      <w:r w:rsidRPr="007B6C5F">
        <w:rPr>
          <w:rFonts w:ascii="Times New Roman" w:hAnsi="Times New Roman" w:cs="Times New Roman"/>
          <w:b/>
          <w:sz w:val="24"/>
          <w:szCs w:val="24"/>
        </w:rPr>
        <w:t xml:space="preserve">załącznik nr 1 </w:t>
      </w:r>
      <w:r w:rsidRPr="007B6C5F">
        <w:rPr>
          <w:rFonts w:ascii="Times New Roman" w:hAnsi="Times New Roman" w:cs="Times New Roman"/>
          <w:sz w:val="24"/>
          <w:szCs w:val="24"/>
        </w:rPr>
        <w:t xml:space="preserve">do regulaminu, który jest dostępny w wersji elektronicznej na stronie Urzędu Miasta Rzeszowa pod adresem </w:t>
      </w:r>
      <w:hyperlink r:id="rId6" w:history="1">
        <w:r w:rsidRPr="007B6C5F">
          <w:rPr>
            <w:rStyle w:val="Hipercze"/>
            <w:rFonts w:ascii="Times New Roman" w:hAnsi="Times New Roman" w:cs="Times New Roman"/>
            <w:sz w:val="24"/>
            <w:szCs w:val="24"/>
          </w:rPr>
          <w:t>www.erzeszow.pl</w:t>
        </w:r>
      </w:hyperlink>
      <w:r w:rsidRPr="007B6C5F">
        <w:rPr>
          <w:rFonts w:ascii="Times New Roman" w:hAnsi="Times New Roman" w:cs="Times New Roman"/>
          <w:color w:val="FF0000"/>
          <w:sz w:val="24"/>
          <w:szCs w:val="24"/>
        </w:rPr>
        <w:t xml:space="preserve"> </w:t>
      </w:r>
      <w:r w:rsidRPr="007B6C5F">
        <w:rPr>
          <w:rFonts w:ascii="Times New Roman" w:hAnsi="Times New Roman" w:cs="Times New Roman"/>
          <w:sz w:val="24"/>
          <w:szCs w:val="24"/>
        </w:rPr>
        <w:t>oraz w biuletynie informacji publicznej – bip.erzeszow.pl</w:t>
      </w:r>
    </w:p>
    <w:p w:rsidR="00B22949" w:rsidRPr="007B6C5F" w:rsidRDefault="00B22949" w:rsidP="00B22949">
      <w:pPr>
        <w:pStyle w:val="Akapitzlist"/>
        <w:numPr>
          <w:ilvl w:val="0"/>
          <w:numId w:val="2"/>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Wnioski o dofinansowanie należy składać w terminie podanym w </w:t>
      </w:r>
      <w:r>
        <w:rPr>
          <w:rFonts w:ascii="Times New Roman" w:hAnsi="Times New Roman" w:cs="Times New Roman"/>
          <w:sz w:val="24"/>
          <w:szCs w:val="24"/>
        </w:rPr>
        <w:t>O</w:t>
      </w:r>
      <w:r w:rsidRPr="007B6C5F">
        <w:rPr>
          <w:rFonts w:ascii="Times New Roman" w:hAnsi="Times New Roman" w:cs="Times New Roman"/>
          <w:sz w:val="24"/>
          <w:szCs w:val="24"/>
        </w:rPr>
        <w:t>głoszeniu o naborze. Datą złożenia wniosku jest data wpływu do Urzędu Miasta Rzeszowa. Wnioski złożone poza ogłoszonym terminem naboru pozostają bez rozpoznania, o czym Wnioskodawca zostanie pisemnie poinformowany.</w:t>
      </w:r>
    </w:p>
    <w:p w:rsidR="00B22949" w:rsidRPr="007B6C5F" w:rsidRDefault="00B22949" w:rsidP="00B22949">
      <w:pPr>
        <w:pStyle w:val="Akapitzlist"/>
        <w:numPr>
          <w:ilvl w:val="0"/>
          <w:numId w:val="2"/>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Wnioski wraz z wymaganymi dokumentami należy składać:</w:t>
      </w:r>
    </w:p>
    <w:p w:rsidR="00B22949" w:rsidRPr="007B6C5F" w:rsidRDefault="00B22949" w:rsidP="00B22949">
      <w:pPr>
        <w:pStyle w:val="Akapitzlist"/>
        <w:numPr>
          <w:ilvl w:val="0"/>
          <w:numId w:val="6"/>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 w formie papierowej w Wydziale Klimatu i Środowiska Urzędu Miasta Rzeszowa</w:t>
      </w:r>
      <w:r>
        <w:rPr>
          <w:rFonts w:ascii="Times New Roman" w:hAnsi="Times New Roman" w:cs="Times New Roman"/>
          <w:sz w:val="24"/>
          <w:szCs w:val="24"/>
        </w:rPr>
        <w:t>,</w:t>
      </w:r>
      <w:r>
        <w:rPr>
          <w:rFonts w:ascii="Times New Roman" w:hAnsi="Times New Roman" w:cs="Times New Roman"/>
          <w:sz w:val="24"/>
          <w:szCs w:val="24"/>
        </w:rPr>
        <w:br/>
      </w:r>
      <w:r w:rsidRPr="007B6C5F">
        <w:rPr>
          <w:rFonts w:ascii="Times New Roman" w:hAnsi="Times New Roman" w:cs="Times New Roman"/>
          <w:sz w:val="24"/>
          <w:szCs w:val="24"/>
        </w:rPr>
        <w:t xml:space="preserve">ul. Rynek 7, </w:t>
      </w:r>
      <w:r>
        <w:rPr>
          <w:rFonts w:ascii="Times New Roman" w:hAnsi="Times New Roman" w:cs="Times New Roman"/>
          <w:sz w:val="24"/>
          <w:szCs w:val="24"/>
        </w:rPr>
        <w:t>lub</w:t>
      </w:r>
      <w:r w:rsidRPr="007B6C5F">
        <w:rPr>
          <w:rFonts w:ascii="Times New Roman" w:hAnsi="Times New Roman" w:cs="Times New Roman"/>
          <w:sz w:val="24"/>
          <w:szCs w:val="24"/>
        </w:rPr>
        <w:t xml:space="preserve"> za pośrednictwem poczty na adres</w:t>
      </w:r>
      <w:r>
        <w:rPr>
          <w:rFonts w:ascii="Times New Roman" w:hAnsi="Times New Roman" w:cs="Times New Roman"/>
          <w:sz w:val="24"/>
          <w:szCs w:val="24"/>
        </w:rPr>
        <w:t>:</w:t>
      </w:r>
      <w:r w:rsidRPr="007B6C5F">
        <w:rPr>
          <w:rFonts w:ascii="Times New Roman" w:hAnsi="Times New Roman" w:cs="Times New Roman"/>
          <w:sz w:val="24"/>
          <w:szCs w:val="24"/>
        </w:rPr>
        <w:t xml:space="preserve"> Urząd Miasta Rzeszowa</w:t>
      </w:r>
      <w:r>
        <w:rPr>
          <w:rFonts w:ascii="Times New Roman" w:hAnsi="Times New Roman" w:cs="Times New Roman"/>
          <w:sz w:val="24"/>
          <w:szCs w:val="24"/>
        </w:rPr>
        <w:t>,</w:t>
      </w:r>
      <w:r w:rsidRPr="007B6C5F">
        <w:rPr>
          <w:rFonts w:ascii="Times New Roman" w:hAnsi="Times New Roman" w:cs="Times New Roman"/>
          <w:sz w:val="24"/>
          <w:szCs w:val="24"/>
        </w:rPr>
        <w:t xml:space="preserve"> Wydział Klimatu i Środowiska</w:t>
      </w:r>
      <w:r>
        <w:rPr>
          <w:rFonts w:ascii="Times New Roman" w:hAnsi="Times New Roman" w:cs="Times New Roman"/>
          <w:sz w:val="24"/>
          <w:szCs w:val="24"/>
        </w:rPr>
        <w:t>,</w:t>
      </w:r>
      <w:r w:rsidRPr="007B6C5F">
        <w:rPr>
          <w:rFonts w:ascii="Times New Roman" w:hAnsi="Times New Roman" w:cs="Times New Roman"/>
          <w:sz w:val="24"/>
          <w:szCs w:val="24"/>
        </w:rPr>
        <w:t xml:space="preserve"> ul. Rynek 7</w:t>
      </w:r>
      <w:r>
        <w:rPr>
          <w:rFonts w:ascii="Times New Roman" w:hAnsi="Times New Roman" w:cs="Times New Roman"/>
          <w:sz w:val="24"/>
          <w:szCs w:val="24"/>
        </w:rPr>
        <w:t>,</w:t>
      </w:r>
      <w:r w:rsidRPr="007B6C5F">
        <w:rPr>
          <w:rFonts w:ascii="Times New Roman" w:hAnsi="Times New Roman" w:cs="Times New Roman"/>
          <w:sz w:val="24"/>
          <w:szCs w:val="24"/>
        </w:rPr>
        <w:t xml:space="preserve"> 35-064 Rzeszów lub Urząd Miasta Rzeszowa</w:t>
      </w:r>
      <w:r>
        <w:rPr>
          <w:rFonts w:ascii="Times New Roman" w:hAnsi="Times New Roman" w:cs="Times New Roman"/>
          <w:sz w:val="24"/>
          <w:szCs w:val="24"/>
        </w:rPr>
        <w:t>,</w:t>
      </w:r>
      <w:r w:rsidRPr="007B6C5F">
        <w:rPr>
          <w:rFonts w:ascii="Times New Roman" w:hAnsi="Times New Roman" w:cs="Times New Roman"/>
          <w:sz w:val="24"/>
          <w:szCs w:val="24"/>
        </w:rPr>
        <w:t xml:space="preserve"> </w:t>
      </w:r>
      <w:r>
        <w:rPr>
          <w:rFonts w:ascii="Times New Roman" w:hAnsi="Times New Roman" w:cs="Times New Roman"/>
          <w:sz w:val="24"/>
          <w:szCs w:val="24"/>
        </w:rPr>
        <w:br/>
      </w:r>
      <w:r w:rsidRPr="007B6C5F">
        <w:rPr>
          <w:rFonts w:ascii="Times New Roman" w:hAnsi="Times New Roman" w:cs="Times New Roman"/>
          <w:sz w:val="24"/>
          <w:szCs w:val="24"/>
        </w:rPr>
        <w:t>ul. Rynek 12</w:t>
      </w:r>
      <w:r>
        <w:rPr>
          <w:rFonts w:ascii="Times New Roman" w:hAnsi="Times New Roman" w:cs="Times New Roman"/>
          <w:sz w:val="24"/>
          <w:szCs w:val="24"/>
        </w:rPr>
        <w:t>,</w:t>
      </w:r>
      <w:r w:rsidRPr="007B6C5F">
        <w:rPr>
          <w:rFonts w:ascii="Times New Roman" w:hAnsi="Times New Roman" w:cs="Times New Roman"/>
          <w:sz w:val="24"/>
          <w:szCs w:val="24"/>
        </w:rPr>
        <w:t xml:space="preserve"> 35-064 Rzeszów,</w:t>
      </w:r>
    </w:p>
    <w:p w:rsidR="00B22949" w:rsidRPr="007B6C5F" w:rsidRDefault="00B22949" w:rsidP="00B22949">
      <w:pPr>
        <w:pStyle w:val="Akapitzlist"/>
        <w:numPr>
          <w:ilvl w:val="0"/>
          <w:numId w:val="6"/>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elektronicznie na Platformie Usług Administracji Publicznej (ePUAP) opatrzone kwalifikowanym podpisem</w:t>
      </w:r>
      <w:r>
        <w:rPr>
          <w:rFonts w:ascii="Times New Roman" w:hAnsi="Times New Roman" w:cs="Times New Roman"/>
          <w:sz w:val="24"/>
          <w:szCs w:val="24"/>
        </w:rPr>
        <w:t xml:space="preserve"> lub podpisem zaufanym</w:t>
      </w:r>
      <w:r w:rsidRPr="007B6C5F">
        <w:rPr>
          <w:rFonts w:ascii="Times New Roman" w:hAnsi="Times New Roman" w:cs="Times New Roman"/>
          <w:sz w:val="24"/>
          <w:szCs w:val="24"/>
        </w:rPr>
        <w:t>.</w:t>
      </w:r>
    </w:p>
    <w:p w:rsidR="00B22949" w:rsidRPr="007B6C5F" w:rsidRDefault="00B22949" w:rsidP="00B22949">
      <w:pPr>
        <w:pStyle w:val="Akapitzlist"/>
        <w:numPr>
          <w:ilvl w:val="0"/>
          <w:numId w:val="2"/>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lastRenderedPageBreak/>
        <w:t>W przypadku dołączenia do wniosku kopii dokumentów, należy potwierdzić je za zgodność z oryginałem własnoręcznym podpisem</w:t>
      </w:r>
      <w:r>
        <w:rPr>
          <w:rFonts w:ascii="Times New Roman" w:hAnsi="Times New Roman" w:cs="Times New Roman"/>
          <w:sz w:val="24"/>
          <w:szCs w:val="24"/>
        </w:rPr>
        <w:t>, podpisem kwalifikowanym lub podpisem zaufanym</w:t>
      </w:r>
      <w:r w:rsidRPr="007B6C5F">
        <w:rPr>
          <w:rFonts w:ascii="Times New Roman" w:hAnsi="Times New Roman" w:cs="Times New Roman"/>
          <w:sz w:val="24"/>
          <w:szCs w:val="24"/>
        </w:rPr>
        <w:t>.</w:t>
      </w:r>
    </w:p>
    <w:p w:rsidR="00B22949" w:rsidRDefault="00B22949" w:rsidP="00B22949">
      <w:pPr>
        <w:spacing w:line="276" w:lineRule="auto"/>
        <w:jc w:val="center"/>
        <w:rPr>
          <w:rFonts w:ascii="Times New Roman" w:hAnsi="Times New Roman" w:cs="Times New Roman"/>
          <w:b/>
          <w:sz w:val="24"/>
          <w:szCs w:val="24"/>
        </w:rPr>
      </w:pP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 xml:space="preserve">§ </w:t>
      </w:r>
      <w:r>
        <w:rPr>
          <w:rFonts w:ascii="Times New Roman" w:hAnsi="Times New Roman" w:cs="Times New Roman"/>
          <w:b/>
          <w:sz w:val="24"/>
          <w:szCs w:val="24"/>
        </w:rPr>
        <w:t>3</w:t>
      </w: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Rozpatrywanie wniosków o udzielenie dofinansowania oraz podpisanie umowy</w:t>
      </w:r>
    </w:p>
    <w:p w:rsidR="00B22949" w:rsidRPr="007B6C5F" w:rsidRDefault="00B22949" w:rsidP="00B22949">
      <w:pPr>
        <w:pStyle w:val="Akapitzlist"/>
        <w:numPr>
          <w:ilvl w:val="0"/>
          <w:numId w:val="3"/>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Rozpatrzenie wniosku o dofinansowanie następuje nie później niż w ciągu 30 dni od daty złożenia wniosku.</w:t>
      </w:r>
    </w:p>
    <w:p w:rsidR="00B22949" w:rsidRPr="007B6C5F" w:rsidRDefault="00B22949" w:rsidP="00B22949">
      <w:pPr>
        <w:pStyle w:val="Akapitzlist"/>
        <w:numPr>
          <w:ilvl w:val="0"/>
          <w:numId w:val="3"/>
        </w:numPr>
        <w:spacing w:line="276" w:lineRule="auto"/>
        <w:ind w:left="284" w:hanging="284"/>
        <w:jc w:val="both"/>
        <w:rPr>
          <w:rFonts w:ascii="Times New Roman" w:hAnsi="Times New Roman" w:cs="Times New Roman"/>
          <w:sz w:val="24"/>
          <w:szCs w:val="24"/>
        </w:rPr>
      </w:pPr>
      <w:r w:rsidRPr="00836050">
        <w:rPr>
          <w:rFonts w:ascii="Times New Roman" w:hAnsi="Times New Roman" w:cs="Times New Roman"/>
          <w:sz w:val="24"/>
          <w:szCs w:val="24"/>
        </w:rPr>
        <w:t xml:space="preserve">W przypadku braków formalnych </w:t>
      </w:r>
      <w:r w:rsidRPr="007B6C5F">
        <w:rPr>
          <w:rFonts w:ascii="Times New Roman" w:hAnsi="Times New Roman" w:cs="Times New Roman"/>
          <w:sz w:val="24"/>
          <w:szCs w:val="24"/>
        </w:rPr>
        <w:t>dotyczących złożonego wniosku</w:t>
      </w:r>
      <w:r>
        <w:rPr>
          <w:rFonts w:ascii="Times New Roman" w:hAnsi="Times New Roman" w:cs="Times New Roman"/>
          <w:sz w:val="24"/>
          <w:szCs w:val="24"/>
        </w:rPr>
        <w:t>,</w:t>
      </w:r>
      <w:r w:rsidRPr="007B6C5F">
        <w:rPr>
          <w:rFonts w:ascii="Times New Roman" w:hAnsi="Times New Roman" w:cs="Times New Roman"/>
          <w:sz w:val="24"/>
          <w:szCs w:val="24"/>
        </w:rPr>
        <w:t xml:space="preserve"> Wnioskodawca zostanie wezwany do uzupełnienia braków w wyznaczonym terminie.</w:t>
      </w:r>
    </w:p>
    <w:p w:rsidR="00B22949" w:rsidRPr="007B6C5F" w:rsidRDefault="00B22949" w:rsidP="00B22949">
      <w:pPr>
        <w:pStyle w:val="Akapitzlist"/>
        <w:numPr>
          <w:ilvl w:val="0"/>
          <w:numId w:val="3"/>
        </w:numPr>
        <w:spacing w:line="276" w:lineRule="auto"/>
        <w:ind w:left="284" w:hanging="284"/>
        <w:jc w:val="both"/>
        <w:rPr>
          <w:rFonts w:ascii="Times New Roman" w:hAnsi="Times New Roman" w:cs="Times New Roman"/>
          <w:i/>
          <w:sz w:val="24"/>
          <w:szCs w:val="24"/>
        </w:rPr>
      </w:pPr>
      <w:r w:rsidRPr="007B6C5F">
        <w:rPr>
          <w:rFonts w:ascii="Times New Roman" w:hAnsi="Times New Roman" w:cs="Times New Roman"/>
          <w:sz w:val="24"/>
          <w:szCs w:val="24"/>
        </w:rPr>
        <w:t>W przypadku nie uzupełnienia brakujących dokumentów w terminie określonym w wezwaniu</w:t>
      </w:r>
      <w:r>
        <w:rPr>
          <w:rFonts w:ascii="Times New Roman" w:hAnsi="Times New Roman" w:cs="Times New Roman"/>
          <w:sz w:val="24"/>
          <w:szCs w:val="24"/>
        </w:rPr>
        <w:t>,</w:t>
      </w:r>
      <w:r w:rsidRPr="007B6C5F">
        <w:rPr>
          <w:rFonts w:ascii="Times New Roman" w:hAnsi="Times New Roman" w:cs="Times New Roman"/>
          <w:sz w:val="24"/>
          <w:szCs w:val="24"/>
        </w:rPr>
        <w:t xml:space="preserve"> wniosek pozostanie bez rozpatrzenia, o czym Wnioskodawca zostanie pisemnie poinformowany.</w:t>
      </w:r>
    </w:p>
    <w:p w:rsidR="00B22949" w:rsidRPr="007B6C5F" w:rsidRDefault="00B22949" w:rsidP="00B22949">
      <w:pPr>
        <w:pStyle w:val="Akapitzlist"/>
        <w:numPr>
          <w:ilvl w:val="0"/>
          <w:numId w:val="3"/>
        </w:numPr>
        <w:spacing w:line="276" w:lineRule="auto"/>
        <w:ind w:left="284" w:hanging="284"/>
        <w:jc w:val="both"/>
        <w:rPr>
          <w:rFonts w:ascii="Times New Roman" w:hAnsi="Times New Roman" w:cs="Times New Roman"/>
          <w:i/>
          <w:sz w:val="24"/>
          <w:szCs w:val="24"/>
        </w:rPr>
      </w:pPr>
      <w:r w:rsidRPr="007B6C5F">
        <w:rPr>
          <w:rFonts w:ascii="Times New Roman" w:hAnsi="Times New Roman" w:cs="Times New Roman"/>
          <w:sz w:val="24"/>
          <w:szCs w:val="24"/>
        </w:rPr>
        <w:t>Dopuszcza się przeprowadzenie wizji lokalnej mającej na celu potwierdzenie istnienia w lokalu mieszkalnym czynnego źródła ciepła na paliwo stałe w rozumieniu Programu Priorytetowego „Ciepłe Mieszkanie”, której termin ustalony zostanie z Wnioskodawcą</w:t>
      </w:r>
      <w:r>
        <w:rPr>
          <w:rFonts w:ascii="Times New Roman" w:hAnsi="Times New Roman" w:cs="Times New Roman"/>
          <w:sz w:val="24"/>
          <w:szCs w:val="24"/>
        </w:rPr>
        <w:t>.</w:t>
      </w:r>
    </w:p>
    <w:p w:rsidR="00B22949" w:rsidRPr="006F3497" w:rsidRDefault="00B22949" w:rsidP="00B22949">
      <w:pPr>
        <w:pStyle w:val="Akapitzlist"/>
        <w:numPr>
          <w:ilvl w:val="0"/>
          <w:numId w:val="3"/>
        </w:numPr>
        <w:spacing w:line="276" w:lineRule="auto"/>
        <w:ind w:left="284" w:hanging="284"/>
        <w:jc w:val="both"/>
        <w:rPr>
          <w:rFonts w:ascii="Times New Roman" w:hAnsi="Times New Roman" w:cs="Times New Roman"/>
          <w:sz w:val="24"/>
          <w:szCs w:val="24"/>
        </w:rPr>
      </w:pPr>
      <w:r w:rsidRPr="006F3497">
        <w:rPr>
          <w:rFonts w:ascii="Times New Roman" w:hAnsi="Times New Roman" w:cs="Times New Roman"/>
          <w:sz w:val="24"/>
          <w:szCs w:val="24"/>
        </w:rPr>
        <w:t>Wnioskodawca zostanie pisemnie powiadomiony o pozytywnym rozpatrzeniu wniosku oraz</w:t>
      </w:r>
      <w:r>
        <w:rPr>
          <w:rFonts w:ascii="Times New Roman" w:hAnsi="Times New Roman" w:cs="Times New Roman"/>
          <w:sz w:val="24"/>
          <w:szCs w:val="24"/>
        </w:rPr>
        <w:t xml:space="preserve"> o</w:t>
      </w:r>
      <w:r w:rsidRPr="006F3497">
        <w:rPr>
          <w:rFonts w:ascii="Times New Roman" w:hAnsi="Times New Roman" w:cs="Times New Roman"/>
          <w:sz w:val="24"/>
          <w:szCs w:val="24"/>
        </w:rPr>
        <w:t xml:space="preserve"> terminie </w:t>
      </w:r>
      <w:r>
        <w:rPr>
          <w:rFonts w:ascii="Times New Roman" w:hAnsi="Times New Roman" w:cs="Times New Roman"/>
          <w:sz w:val="24"/>
          <w:szCs w:val="24"/>
        </w:rPr>
        <w:t>zawarcia</w:t>
      </w:r>
      <w:r w:rsidRPr="006F3497">
        <w:rPr>
          <w:rFonts w:ascii="Times New Roman" w:hAnsi="Times New Roman" w:cs="Times New Roman"/>
          <w:sz w:val="24"/>
          <w:szCs w:val="24"/>
        </w:rPr>
        <w:t xml:space="preserve"> umowy o dofinansowanie, której wzór stanowi </w:t>
      </w:r>
      <w:r w:rsidRPr="006F3497">
        <w:rPr>
          <w:rFonts w:ascii="Times New Roman" w:hAnsi="Times New Roman" w:cs="Times New Roman"/>
          <w:b/>
          <w:sz w:val="24"/>
          <w:szCs w:val="24"/>
        </w:rPr>
        <w:t xml:space="preserve">załącznik nr 2 </w:t>
      </w:r>
      <w:r w:rsidRPr="006F3497">
        <w:rPr>
          <w:rFonts w:ascii="Times New Roman" w:hAnsi="Times New Roman" w:cs="Times New Roman"/>
          <w:sz w:val="24"/>
          <w:szCs w:val="24"/>
        </w:rPr>
        <w:t>do Regulaminu.</w:t>
      </w:r>
    </w:p>
    <w:p w:rsidR="00B22949" w:rsidRPr="007B6C5F" w:rsidRDefault="00B22949" w:rsidP="00B2294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4</w:t>
      </w:r>
    </w:p>
    <w:p w:rsidR="00B22949" w:rsidRPr="007B6C5F" w:rsidRDefault="00B22949" w:rsidP="00B22949">
      <w:pPr>
        <w:spacing w:line="276" w:lineRule="auto"/>
        <w:jc w:val="center"/>
        <w:rPr>
          <w:rFonts w:ascii="Times New Roman" w:hAnsi="Times New Roman" w:cs="Times New Roman"/>
          <w:b/>
          <w:sz w:val="24"/>
          <w:szCs w:val="24"/>
        </w:rPr>
      </w:pPr>
      <w:r w:rsidRPr="007B6C5F">
        <w:rPr>
          <w:rFonts w:ascii="Times New Roman" w:hAnsi="Times New Roman" w:cs="Times New Roman"/>
          <w:b/>
          <w:sz w:val="24"/>
          <w:szCs w:val="24"/>
        </w:rPr>
        <w:t>Wnioski o płatność</w:t>
      </w:r>
    </w:p>
    <w:p w:rsidR="00B22949" w:rsidRPr="007B6C5F" w:rsidRDefault="00B22949" w:rsidP="00B22949">
      <w:pPr>
        <w:pStyle w:val="Akapitzlist"/>
        <w:numPr>
          <w:ilvl w:val="0"/>
          <w:numId w:val="4"/>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Wnioskodawca składa jeden wniosek o płatność w ramach Programu Priorytetowego „Ciepłe Mieszkanie”</w:t>
      </w:r>
      <w:r>
        <w:rPr>
          <w:rFonts w:ascii="Times New Roman" w:hAnsi="Times New Roman" w:cs="Times New Roman"/>
          <w:sz w:val="24"/>
          <w:szCs w:val="24"/>
        </w:rPr>
        <w:t>-Nabór II</w:t>
      </w:r>
      <w:r w:rsidRPr="007B6C5F">
        <w:rPr>
          <w:rFonts w:ascii="Times New Roman" w:hAnsi="Times New Roman" w:cs="Times New Roman"/>
          <w:sz w:val="24"/>
          <w:szCs w:val="24"/>
        </w:rPr>
        <w:t xml:space="preserve">, po </w:t>
      </w:r>
      <w:r>
        <w:rPr>
          <w:rFonts w:ascii="Times New Roman" w:hAnsi="Times New Roman" w:cs="Times New Roman"/>
          <w:sz w:val="24"/>
          <w:szCs w:val="24"/>
        </w:rPr>
        <w:t>wykonaniu</w:t>
      </w:r>
      <w:r w:rsidRPr="007B6C5F">
        <w:rPr>
          <w:rFonts w:ascii="Times New Roman" w:hAnsi="Times New Roman" w:cs="Times New Roman"/>
          <w:sz w:val="24"/>
          <w:szCs w:val="24"/>
        </w:rPr>
        <w:t xml:space="preserve"> całego zakresu prac, określonych we wniosku o</w:t>
      </w:r>
      <w:r>
        <w:rPr>
          <w:rFonts w:ascii="Times New Roman" w:hAnsi="Times New Roman" w:cs="Times New Roman"/>
          <w:sz w:val="24"/>
          <w:szCs w:val="24"/>
        </w:rPr>
        <w:t> </w:t>
      </w:r>
      <w:r w:rsidRPr="007B6C5F">
        <w:rPr>
          <w:rFonts w:ascii="Times New Roman" w:hAnsi="Times New Roman" w:cs="Times New Roman"/>
          <w:sz w:val="24"/>
          <w:szCs w:val="24"/>
        </w:rPr>
        <w:t>dofinansowanie.</w:t>
      </w:r>
    </w:p>
    <w:p w:rsidR="00B22949" w:rsidRPr="007B6C5F" w:rsidRDefault="00B22949" w:rsidP="00B22949">
      <w:pPr>
        <w:pStyle w:val="Akapitzlist"/>
        <w:numPr>
          <w:ilvl w:val="0"/>
          <w:numId w:val="4"/>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Wniosek o płatność należy składać</w:t>
      </w:r>
      <w:r>
        <w:rPr>
          <w:rFonts w:ascii="Times New Roman" w:hAnsi="Times New Roman" w:cs="Times New Roman"/>
          <w:sz w:val="24"/>
          <w:szCs w:val="24"/>
        </w:rPr>
        <w:t>:</w:t>
      </w:r>
      <w:r w:rsidRPr="007B6C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C5F">
        <w:rPr>
          <w:rFonts w:ascii="Times New Roman" w:hAnsi="Times New Roman" w:cs="Times New Roman"/>
          <w:sz w:val="24"/>
          <w:szCs w:val="24"/>
        </w:rPr>
        <w:t xml:space="preserve"> </w:t>
      </w:r>
    </w:p>
    <w:p w:rsidR="00B22949" w:rsidRPr="006F3497" w:rsidRDefault="00B22949" w:rsidP="00B22949">
      <w:pPr>
        <w:pStyle w:val="Akapitzlist"/>
        <w:numPr>
          <w:ilvl w:val="0"/>
          <w:numId w:val="7"/>
        </w:numPr>
        <w:spacing w:line="276" w:lineRule="auto"/>
        <w:ind w:left="284" w:hanging="284"/>
        <w:jc w:val="both"/>
        <w:rPr>
          <w:rFonts w:ascii="Times New Roman" w:hAnsi="Times New Roman" w:cs="Times New Roman"/>
          <w:sz w:val="24"/>
          <w:szCs w:val="24"/>
        </w:rPr>
      </w:pPr>
      <w:r w:rsidRPr="006F3497">
        <w:rPr>
          <w:rFonts w:ascii="Times New Roman" w:hAnsi="Times New Roman" w:cs="Times New Roman"/>
          <w:sz w:val="24"/>
          <w:szCs w:val="24"/>
        </w:rPr>
        <w:t>w formie papierowej w Wydziale Klimatu i Środowiska Urzędu Miasta Rzeszowa ul.</w:t>
      </w:r>
      <w:r>
        <w:rPr>
          <w:rFonts w:ascii="Times New Roman" w:hAnsi="Times New Roman" w:cs="Times New Roman"/>
          <w:sz w:val="24"/>
          <w:szCs w:val="24"/>
        </w:rPr>
        <w:t> </w:t>
      </w:r>
      <w:r w:rsidRPr="006F3497">
        <w:rPr>
          <w:rFonts w:ascii="Times New Roman" w:hAnsi="Times New Roman" w:cs="Times New Roman"/>
          <w:sz w:val="24"/>
          <w:szCs w:val="24"/>
        </w:rPr>
        <w:t>Rynek</w:t>
      </w:r>
      <w:r>
        <w:rPr>
          <w:rFonts w:ascii="Times New Roman" w:hAnsi="Times New Roman" w:cs="Times New Roman"/>
          <w:sz w:val="24"/>
          <w:szCs w:val="24"/>
        </w:rPr>
        <w:t> </w:t>
      </w:r>
      <w:r w:rsidRPr="006F3497">
        <w:rPr>
          <w:rFonts w:ascii="Times New Roman" w:hAnsi="Times New Roman" w:cs="Times New Roman"/>
          <w:sz w:val="24"/>
          <w:szCs w:val="24"/>
        </w:rPr>
        <w:t xml:space="preserve">7, </w:t>
      </w:r>
      <w:r>
        <w:rPr>
          <w:rFonts w:ascii="Times New Roman" w:hAnsi="Times New Roman" w:cs="Times New Roman"/>
          <w:sz w:val="24"/>
          <w:szCs w:val="24"/>
        </w:rPr>
        <w:t>lub</w:t>
      </w:r>
      <w:r w:rsidRPr="006F3497">
        <w:rPr>
          <w:rFonts w:ascii="Times New Roman" w:hAnsi="Times New Roman" w:cs="Times New Roman"/>
          <w:sz w:val="24"/>
          <w:szCs w:val="24"/>
        </w:rPr>
        <w:t xml:space="preserve"> za pośrednictwem poczty na adres: Urząd Miasta Rzeszowa</w:t>
      </w:r>
      <w:r>
        <w:rPr>
          <w:rFonts w:ascii="Times New Roman" w:hAnsi="Times New Roman" w:cs="Times New Roman"/>
          <w:sz w:val="24"/>
          <w:szCs w:val="24"/>
        </w:rPr>
        <w:t>,</w:t>
      </w:r>
      <w:r w:rsidRPr="006F3497">
        <w:rPr>
          <w:rFonts w:ascii="Times New Roman" w:hAnsi="Times New Roman" w:cs="Times New Roman"/>
          <w:sz w:val="24"/>
          <w:szCs w:val="24"/>
        </w:rPr>
        <w:t xml:space="preserve"> Wydział Klimatu i</w:t>
      </w:r>
      <w:r>
        <w:rPr>
          <w:rFonts w:ascii="Times New Roman" w:hAnsi="Times New Roman" w:cs="Times New Roman"/>
          <w:sz w:val="24"/>
          <w:szCs w:val="24"/>
        </w:rPr>
        <w:t> </w:t>
      </w:r>
      <w:r w:rsidRPr="006F3497">
        <w:rPr>
          <w:rFonts w:ascii="Times New Roman" w:hAnsi="Times New Roman" w:cs="Times New Roman"/>
          <w:sz w:val="24"/>
          <w:szCs w:val="24"/>
        </w:rPr>
        <w:t xml:space="preserve">Środowiska, ul. Rynek 7, 35-064 Rzeszów lub Urząd Miasta Rzeszowa, </w:t>
      </w:r>
      <w:r w:rsidRPr="006F3497">
        <w:rPr>
          <w:rFonts w:ascii="Times New Roman" w:hAnsi="Times New Roman" w:cs="Times New Roman"/>
          <w:sz w:val="24"/>
          <w:szCs w:val="24"/>
        </w:rPr>
        <w:br/>
        <w:t>ul. Rynek 12, 35-064 Rzeszów,</w:t>
      </w:r>
    </w:p>
    <w:p w:rsidR="00B22949" w:rsidRPr="007B6C5F" w:rsidRDefault="00B22949" w:rsidP="00B22949">
      <w:pPr>
        <w:pStyle w:val="Akapitzlist"/>
        <w:numPr>
          <w:ilvl w:val="0"/>
          <w:numId w:val="7"/>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elektronicznie na Platformie Usług Administracji Publicznej (ePUAP) opatrzone kwalifikowanym podpisem</w:t>
      </w:r>
      <w:r>
        <w:rPr>
          <w:rFonts w:ascii="Times New Roman" w:hAnsi="Times New Roman" w:cs="Times New Roman"/>
          <w:sz w:val="24"/>
          <w:szCs w:val="24"/>
        </w:rPr>
        <w:t xml:space="preserve"> lub podpisem zaufanym</w:t>
      </w:r>
      <w:r w:rsidRPr="007B6C5F">
        <w:rPr>
          <w:rFonts w:ascii="Times New Roman" w:hAnsi="Times New Roman" w:cs="Times New Roman"/>
          <w:sz w:val="24"/>
          <w:szCs w:val="24"/>
        </w:rPr>
        <w:t xml:space="preserve">. </w:t>
      </w:r>
    </w:p>
    <w:p w:rsidR="00B22949" w:rsidRDefault="00B22949" w:rsidP="00B22949">
      <w:pPr>
        <w:pStyle w:val="Akapitzlist"/>
        <w:numPr>
          <w:ilvl w:val="0"/>
          <w:numId w:val="4"/>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Wzór wniosku o płatność </w:t>
      </w:r>
      <w:r w:rsidRPr="007B6C5F">
        <w:rPr>
          <w:rFonts w:ascii="Times New Roman" w:hAnsi="Times New Roman" w:cs="Times New Roman"/>
          <w:sz w:val="24"/>
          <w:szCs w:val="24"/>
        </w:rPr>
        <w:t xml:space="preserve">stanowi </w:t>
      </w:r>
      <w:r w:rsidRPr="007B6C5F">
        <w:rPr>
          <w:rFonts w:ascii="Times New Roman" w:hAnsi="Times New Roman" w:cs="Times New Roman"/>
          <w:b/>
          <w:sz w:val="24"/>
          <w:szCs w:val="24"/>
        </w:rPr>
        <w:t>załącznik nr 3</w:t>
      </w:r>
      <w:r w:rsidRPr="007B6C5F">
        <w:rPr>
          <w:rFonts w:ascii="Times New Roman" w:hAnsi="Times New Roman" w:cs="Times New Roman"/>
          <w:sz w:val="24"/>
          <w:szCs w:val="24"/>
        </w:rPr>
        <w:t xml:space="preserve"> do Regulaminu</w:t>
      </w:r>
      <w:r>
        <w:rPr>
          <w:rFonts w:ascii="Times New Roman" w:hAnsi="Times New Roman" w:cs="Times New Roman"/>
          <w:sz w:val="24"/>
          <w:szCs w:val="24"/>
        </w:rPr>
        <w:t>.</w:t>
      </w:r>
    </w:p>
    <w:p w:rsidR="00B22949" w:rsidRPr="00836050" w:rsidRDefault="00B22949" w:rsidP="00B22949">
      <w:pPr>
        <w:pStyle w:val="Akapitzlist"/>
        <w:numPr>
          <w:ilvl w:val="0"/>
          <w:numId w:val="4"/>
        </w:numPr>
        <w:spacing w:line="276"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W przypadku dołączenia do wniosku kopii dokumentów, należy potwierdzić je za zgodność z oryginałem własnoręcznym podpisem</w:t>
      </w:r>
      <w:r>
        <w:rPr>
          <w:rFonts w:ascii="Times New Roman" w:hAnsi="Times New Roman" w:cs="Times New Roman"/>
          <w:sz w:val="24"/>
          <w:szCs w:val="24"/>
        </w:rPr>
        <w:t>, podpisem kwalifikowanym lub podpisem zaufanym</w:t>
      </w:r>
      <w:r w:rsidRPr="007B6C5F">
        <w:rPr>
          <w:rFonts w:ascii="Times New Roman" w:hAnsi="Times New Roman" w:cs="Times New Roman"/>
          <w:sz w:val="24"/>
          <w:szCs w:val="24"/>
        </w:rPr>
        <w:t>.</w:t>
      </w:r>
    </w:p>
    <w:p w:rsidR="00B22949" w:rsidRDefault="00B22949" w:rsidP="00B22949">
      <w:pPr>
        <w:pStyle w:val="Akapitzlist"/>
        <w:numPr>
          <w:ilvl w:val="0"/>
          <w:numId w:val="4"/>
        </w:numPr>
        <w:spacing w:line="276" w:lineRule="auto"/>
        <w:ind w:left="284" w:hanging="284"/>
        <w:jc w:val="both"/>
        <w:rPr>
          <w:rFonts w:ascii="Times New Roman" w:hAnsi="Times New Roman" w:cs="Times New Roman"/>
          <w:sz w:val="24"/>
          <w:szCs w:val="24"/>
        </w:rPr>
      </w:pPr>
      <w:r w:rsidRPr="005109CE">
        <w:rPr>
          <w:rFonts w:ascii="Times New Roman" w:hAnsi="Times New Roman" w:cs="Times New Roman"/>
          <w:sz w:val="24"/>
          <w:szCs w:val="24"/>
        </w:rPr>
        <w:t xml:space="preserve">Dofinansowanie wypłacone zostanie Wnioskodawcy w terminie </w:t>
      </w:r>
      <w:r>
        <w:rPr>
          <w:rFonts w:ascii="Times New Roman" w:hAnsi="Times New Roman" w:cs="Times New Roman"/>
          <w:sz w:val="24"/>
          <w:szCs w:val="24"/>
        </w:rPr>
        <w:t>14</w:t>
      </w:r>
      <w:r w:rsidRPr="005109CE">
        <w:rPr>
          <w:rFonts w:ascii="Times New Roman" w:hAnsi="Times New Roman" w:cs="Times New Roman"/>
          <w:sz w:val="24"/>
          <w:szCs w:val="24"/>
        </w:rPr>
        <w:t xml:space="preserve"> dni roboczych od dnia otrzymania przez Gminę Miasto Rzeszów środków z Wojewódzkiego Funduszu Ochrony Środowiska i Gospodarki Wodnej w Rzeszowie</w:t>
      </w:r>
      <w:r>
        <w:rPr>
          <w:rFonts w:ascii="Times New Roman" w:hAnsi="Times New Roman" w:cs="Times New Roman"/>
          <w:sz w:val="24"/>
          <w:szCs w:val="24"/>
        </w:rPr>
        <w:t>.</w:t>
      </w:r>
    </w:p>
    <w:p w:rsidR="00B22949" w:rsidRDefault="00B22949" w:rsidP="00B22949">
      <w:pPr>
        <w:pStyle w:val="Akapitzlist"/>
        <w:spacing w:line="276" w:lineRule="auto"/>
        <w:ind w:left="284"/>
        <w:jc w:val="both"/>
        <w:rPr>
          <w:rFonts w:ascii="Times New Roman" w:hAnsi="Times New Roman" w:cs="Times New Roman"/>
          <w:sz w:val="24"/>
          <w:szCs w:val="24"/>
        </w:rPr>
      </w:pPr>
    </w:p>
    <w:p w:rsidR="00B22949" w:rsidRPr="00792FAC" w:rsidRDefault="00B22949" w:rsidP="00B22949">
      <w:pPr>
        <w:pStyle w:val="Akapitzlist"/>
        <w:spacing w:line="360" w:lineRule="auto"/>
        <w:ind w:left="284"/>
        <w:rPr>
          <w:rFonts w:ascii="Times New Roman" w:hAnsi="Times New Roman" w:cs="Times New Roman"/>
          <w:sz w:val="24"/>
          <w:szCs w:val="24"/>
        </w:rPr>
      </w:pPr>
    </w:p>
    <w:p w:rsidR="00B22949" w:rsidRPr="00967568" w:rsidRDefault="00B22949" w:rsidP="00B22949">
      <w:pPr>
        <w:ind w:left="4678"/>
        <w:rPr>
          <w:rFonts w:ascii="Times New Roman" w:eastAsia="Times New Roman" w:hAnsi="Times New Roman" w:cs="Times New Roman"/>
          <w:color w:val="000000"/>
          <w:sz w:val="20"/>
          <w:szCs w:val="20"/>
          <w:lang w:eastAsia="pl-PL"/>
        </w:rPr>
      </w:pPr>
      <w:r w:rsidRPr="00967568">
        <w:rPr>
          <w:rFonts w:ascii="Times New Roman" w:eastAsia="Times New Roman" w:hAnsi="Times New Roman" w:cs="Times New Roman"/>
          <w:color w:val="000000"/>
          <w:sz w:val="20"/>
          <w:szCs w:val="20"/>
          <w:lang w:eastAsia="pl-PL"/>
        </w:rPr>
        <w:lastRenderedPageBreak/>
        <w:t>Załącznik nr 1</w:t>
      </w:r>
    </w:p>
    <w:p w:rsidR="00B22949" w:rsidRPr="00967568" w:rsidRDefault="00B22949" w:rsidP="00B22949">
      <w:pPr>
        <w:ind w:left="4678"/>
        <w:rPr>
          <w:rFonts w:ascii="Times New Roman" w:eastAsia="Times New Roman" w:hAnsi="Times New Roman" w:cs="Times New Roman"/>
          <w:color w:val="000000"/>
          <w:sz w:val="20"/>
          <w:szCs w:val="20"/>
          <w:lang w:eastAsia="pl-PL"/>
        </w:rPr>
      </w:pPr>
      <w:r w:rsidRPr="00967568">
        <w:rPr>
          <w:rFonts w:ascii="Times New Roman" w:eastAsia="Times New Roman" w:hAnsi="Times New Roman" w:cs="Times New Roman"/>
          <w:color w:val="000000"/>
          <w:sz w:val="20"/>
          <w:szCs w:val="20"/>
          <w:lang w:eastAsia="pl-PL"/>
        </w:rPr>
        <w:t>do Regulaminu naboru wniosków o dofinansowanie</w:t>
      </w:r>
    </w:p>
    <w:p w:rsidR="00B22949" w:rsidRPr="00967568" w:rsidRDefault="00B22949" w:rsidP="00B22949">
      <w:pPr>
        <w:ind w:left="4678"/>
        <w:rPr>
          <w:rFonts w:ascii="Times New Roman" w:eastAsia="Times New Roman" w:hAnsi="Times New Roman" w:cs="Times New Roman"/>
          <w:color w:val="000000"/>
          <w:sz w:val="20"/>
          <w:szCs w:val="20"/>
          <w:lang w:eastAsia="pl-PL"/>
        </w:rPr>
      </w:pPr>
      <w:r w:rsidRPr="00967568">
        <w:rPr>
          <w:rFonts w:ascii="Times New Roman" w:eastAsia="Times New Roman" w:hAnsi="Times New Roman" w:cs="Times New Roman"/>
          <w:color w:val="000000"/>
          <w:sz w:val="20"/>
          <w:szCs w:val="20"/>
          <w:lang w:eastAsia="pl-PL"/>
        </w:rPr>
        <w:t>w ramach Programu Priorytetowego „Ciepłe Mieszkanie” – nabór II</w:t>
      </w:r>
    </w:p>
    <w:p w:rsidR="00B22949" w:rsidRPr="00967568" w:rsidRDefault="00B22949" w:rsidP="00B22949">
      <w:pPr>
        <w:rPr>
          <w:rFonts w:ascii="Times New Roman" w:hAnsi="Times New Roman" w:cs="Times New Roman"/>
        </w:rPr>
      </w:pPr>
    </w:p>
    <w:tbl>
      <w:tblPr>
        <w:tblW w:w="8820" w:type="dxa"/>
        <w:tblCellMar>
          <w:left w:w="70" w:type="dxa"/>
          <w:right w:w="70" w:type="dxa"/>
        </w:tblCellMar>
        <w:tblLook w:val="04A0" w:firstRow="1" w:lastRow="0" w:firstColumn="1" w:lastColumn="0" w:noHBand="0" w:noVBand="1"/>
      </w:tblPr>
      <w:tblGrid>
        <w:gridCol w:w="9072"/>
      </w:tblGrid>
      <w:tr w:rsidR="00B22949" w:rsidRPr="00967568" w:rsidTr="003D006B">
        <w:trPr>
          <w:trHeight w:val="930"/>
        </w:trPr>
        <w:tc>
          <w:tcPr>
            <w:tcW w:w="8820" w:type="dxa"/>
            <w:tcBorders>
              <w:top w:val="nil"/>
              <w:left w:val="nil"/>
              <w:bottom w:val="nil"/>
              <w:right w:val="nil"/>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b/>
                <w:bCs/>
                <w:color w:val="000000"/>
                <w:sz w:val="28"/>
                <w:szCs w:val="28"/>
                <w:lang w:eastAsia="pl-PL"/>
              </w:rPr>
            </w:pPr>
          </w:p>
          <w:tbl>
            <w:tblPr>
              <w:tblStyle w:val="Tabela-Siatka"/>
              <w:tblpPr w:leftFromText="141" w:rightFromText="141" w:horzAnchor="margin" w:tblpY="541"/>
              <w:tblW w:w="8925" w:type="dxa"/>
              <w:tblLook w:val="04A0" w:firstRow="1" w:lastRow="0" w:firstColumn="1" w:lastColumn="0" w:noHBand="0" w:noVBand="1"/>
            </w:tblPr>
            <w:tblGrid>
              <w:gridCol w:w="986"/>
              <w:gridCol w:w="4378"/>
              <w:gridCol w:w="807"/>
              <w:gridCol w:w="2754"/>
            </w:tblGrid>
            <w:tr w:rsidR="00B22949" w:rsidRPr="00967568" w:rsidTr="003D006B">
              <w:tc>
                <w:tcPr>
                  <w:tcW w:w="5363" w:type="dxa"/>
                  <w:gridSpan w:val="2"/>
                  <w:shd w:val="clear" w:color="auto" w:fill="E7E6E6" w:themeFill="background2"/>
                </w:tcPr>
                <w:p w:rsidR="00B22949" w:rsidRPr="00967568" w:rsidRDefault="00B22949" w:rsidP="003D006B">
                  <w:pPr>
                    <w:widowControl w:val="0"/>
                    <w:spacing w:before="60" w:after="60"/>
                    <w:rPr>
                      <w:rFonts w:ascii="Times New Roman" w:hAnsi="Times New Roman" w:cs="Times New Roman"/>
                      <w:sz w:val="20"/>
                      <w:szCs w:val="20"/>
                    </w:rPr>
                  </w:pPr>
                  <w:r w:rsidRPr="00967568">
                    <w:rPr>
                      <w:rFonts w:ascii="Times New Roman" w:eastAsia="Calibri" w:hAnsi="Times New Roman" w:cs="Times New Roman"/>
                      <w:sz w:val="20"/>
                      <w:szCs w:val="20"/>
                    </w:rPr>
                    <w:t>Wypełnia Urząd Miasta Rzeszowa</w:t>
                  </w:r>
                </w:p>
              </w:tc>
              <w:tc>
                <w:tcPr>
                  <w:tcW w:w="807" w:type="dxa"/>
                  <w:tcBorders>
                    <w:top w:val="nil"/>
                    <w:bottom w:val="nil"/>
                  </w:tcBorders>
                </w:tcPr>
                <w:p w:rsidR="00B22949" w:rsidRPr="00967568" w:rsidRDefault="00B22949" w:rsidP="003D006B">
                  <w:pPr>
                    <w:widowControl w:val="0"/>
                    <w:rPr>
                      <w:rFonts w:ascii="Times New Roman" w:hAnsi="Times New Roman" w:cs="Times New Roman"/>
                      <w:sz w:val="20"/>
                      <w:szCs w:val="20"/>
                    </w:rPr>
                  </w:pPr>
                </w:p>
              </w:tc>
              <w:tc>
                <w:tcPr>
                  <w:tcW w:w="2754" w:type="dxa"/>
                  <w:shd w:val="clear" w:color="auto" w:fill="E7E6E6" w:themeFill="background2"/>
                </w:tcPr>
                <w:p w:rsidR="00B22949" w:rsidRPr="00967568" w:rsidRDefault="00B22949" w:rsidP="003D006B">
                  <w:pPr>
                    <w:widowControl w:val="0"/>
                    <w:spacing w:before="60" w:after="60"/>
                    <w:jc w:val="center"/>
                    <w:rPr>
                      <w:rFonts w:ascii="Times New Roman" w:hAnsi="Times New Roman" w:cs="Times New Roman"/>
                      <w:sz w:val="20"/>
                      <w:szCs w:val="20"/>
                    </w:rPr>
                  </w:pPr>
                  <w:r w:rsidRPr="00967568">
                    <w:rPr>
                      <w:rFonts w:ascii="Times New Roman" w:eastAsia="Calibri" w:hAnsi="Times New Roman" w:cs="Times New Roman"/>
                      <w:sz w:val="20"/>
                      <w:szCs w:val="20"/>
                    </w:rPr>
                    <w:t>Nr wniosku o dofinansowanie</w:t>
                  </w:r>
                </w:p>
              </w:tc>
            </w:tr>
            <w:tr w:rsidR="00B22949" w:rsidRPr="00967568" w:rsidTr="003D006B">
              <w:trPr>
                <w:trHeight w:val="470"/>
              </w:trPr>
              <w:tc>
                <w:tcPr>
                  <w:tcW w:w="985" w:type="dxa"/>
                  <w:vMerge w:val="restart"/>
                  <w:shd w:val="clear" w:color="auto" w:fill="E7E6E6" w:themeFill="background2"/>
                </w:tcPr>
                <w:p w:rsidR="00B22949" w:rsidRPr="00967568" w:rsidRDefault="00B22949" w:rsidP="003D006B">
                  <w:pPr>
                    <w:widowControl w:val="0"/>
                    <w:spacing w:before="120" w:after="120"/>
                    <w:rPr>
                      <w:rFonts w:ascii="Times New Roman" w:hAnsi="Times New Roman" w:cs="Times New Roman"/>
                      <w:sz w:val="20"/>
                      <w:szCs w:val="20"/>
                    </w:rPr>
                  </w:pPr>
                  <w:bookmarkStart w:id="0" w:name="_Hlk114568950"/>
                  <w:bookmarkEnd w:id="0"/>
                  <w:r w:rsidRPr="00967568">
                    <w:rPr>
                      <w:rFonts w:ascii="Times New Roman" w:eastAsia="Calibri" w:hAnsi="Times New Roman" w:cs="Times New Roman"/>
                      <w:sz w:val="20"/>
                      <w:szCs w:val="20"/>
                    </w:rPr>
                    <w:t>Data złożenia wniosku</w:t>
                  </w:r>
                </w:p>
              </w:tc>
              <w:tc>
                <w:tcPr>
                  <w:tcW w:w="4378" w:type="dxa"/>
                  <w:vMerge w:val="restart"/>
                  <w:shd w:val="clear" w:color="auto" w:fill="FFFFFF" w:themeFill="background1"/>
                </w:tcPr>
                <w:p w:rsidR="00B22949" w:rsidRPr="00967568" w:rsidRDefault="00B22949" w:rsidP="003D006B">
                  <w:pPr>
                    <w:widowControl w:val="0"/>
                    <w:rPr>
                      <w:rFonts w:ascii="Times New Roman" w:hAnsi="Times New Roman" w:cs="Times New Roman"/>
                      <w:sz w:val="20"/>
                      <w:szCs w:val="20"/>
                    </w:rPr>
                  </w:pPr>
                </w:p>
              </w:tc>
              <w:tc>
                <w:tcPr>
                  <w:tcW w:w="807" w:type="dxa"/>
                  <w:tcBorders>
                    <w:top w:val="nil"/>
                    <w:bottom w:val="nil"/>
                  </w:tcBorders>
                </w:tcPr>
                <w:p w:rsidR="00B22949" w:rsidRPr="00967568" w:rsidRDefault="00B22949" w:rsidP="003D006B">
                  <w:pPr>
                    <w:widowControl w:val="0"/>
                    <w:rPr>
                      <w:rFonts w:ascii="Times New Roman" w:hAnsi="Times New Roman" w:cs="Times New Roman"/>
                      <w:sz w:val="20"/>
                      <w:szCs w:val="20"/>
                    </w:rPr>
                  </w:pPr>
                </w:p>
              </w:tc>
              <w:tc>
                <w:tcPr>
                  <w:tcW w:w="2754" w:type="dxa"/>
                  <w:shd w:val="clear" w:color="auto" w:fill="FFFFFF" w:themeFill="background1"/>
                </w:tcPr>
                <w:p w:rsidR="00B22949" w:rsidRPr="00967568" w:rsidRDefault="00B22949" w:rsidP="003D006B">
                  <w:pPr>
                    <w:widowControl w:val="0"/>
                    <w:rPr>
                      <w:rFonts w:ascii="Times New Roman" w:eastAsia="Calibri" w:hAnsi="Times New Roman" w:cs="Times New Roman"/>
                      <w:sz w:val="20"/>
                      <w:szCs w:val="20"/>
                    </w:rPr>
                  </w:pPr>
                  <w:bookmarkStart w:id="1" w:name="_Hlk1145689501"/>
                  <w:bookmarkEnd w:id="1"/>
                </w:p>
              </w:tc>
            </w:tr>
            <w:tr w:rsidR="00B22949" w:rsidRPr="00967568" w:rsidTr="003D006B">
              <w:trPr>
                <w:trHeight w:val="558"/>
              </w:trPr>
              <w:tc>
                <w:tcPr>
                  <w:tcW w:w="985" w:type="dxa"/>
                  <w:vMerge/>
                  <w:shd w:val="clear" w:color="auto" w:fill="E7E6E6" w:themeFill="background2"/>
                </w:tcPr>
                <w:p w:rsidR="00B22949" w:rsidRPr="00967568" w:rsidRDefault="00B22949" w:rsidP="003D006B">
                  <w:pPr>
                    <w:widowControl w:val="0"/>
                    <w:spacing w:before="120" w:after="120"/>
                    <w:rPr>
                      <w:rFonts w:ascii="Times New Roman" w:hAnsi="Times New Roman" w:cs="Times New Roman"/>
                      <w:sz w:val="20"/>
                      <w:szCs w:val="20"/>
                    </w:rPr>
                  </w:pPr>
                </w:p>
              </w:tc>
              <w:tc>
                <w:tcPr>
                  <w:tcW w:w="4378" w:type="dxa"/>
                  <w:vMerge/>
                  <w:shd w:val="clear" w:color="auto" w:fill="FFFFFF" w:themeFill="background1"/>
                </w:tcPr>
                <w:p w:rsidR="00B22949" w:rsidRPr="00967568" w:rsidRDefault="00B22949" w:rsidP="003D006B">
                  <w:pPr>
                    <w:widowControl w:val="0"/>
                    <w:rPr>
                      <w:rFonts w:ascii="Times New Roman" w:hAnsi="Times New Roman" w:cs="Times New Roman"/>
                      <w:sz w:val="20"/>
                      <w:szCs w:val="20"/>
                    </w:rPr>
                  </w:pPr>
                </w:p>
              </w:tc>
              <w:tc>
                <w:tcPr>
                  <w:tcW w:w="807" w:type="dxa"/>
                  <w:tcBorders>
                    <w:top w:val="nil"/>
                    <w:bottom w:val="nil"/>
                  </w:tcBorders>
                </w:tcPr>
                <w:p w:rsidR="00B22949" w:rsidRPr="00967568" w:rsidRDefault="00B22949" w:rsidP="003D006B">
                  <w:pPr>
                    <w:widowControl w:val="0"/>
                    <w:rPr>
                      <w:rFonts w:ascii="Times New Roman" w:hAnsi="Times New Roman" w:cs="Times New Roman"/>
                      <w:sz w:val="20"/>
                      <w:szCs w:val="20"/>
                    </w:rPr>
                  </w:pPr>
                </w:p>
              </w:tc>
              <w:tc>
                <w:tcPr>
                  <w:tcW w:w="2754" w:type="dxa"/>
                </w:tcPr>
                <w:p w:rsidR="00B22949" w:rsidRPr="00967568" w:rsidRDefault="00B22949" w:rsidP="003D006B">
                  <w:pPr>
                    <w:widowControl w:val="0"/>
                    <w:jc w:val="both"/>
                    <w:rPr>
                      <w:rFonts w:ascii="Times New Roman" w:hAnsi="Times New Roman" w:cs="Times New Roman"/>
                      <w:sz w:val="20"/>
                      <w:szCs w:val="20"/>
                    </w:rPr>
                  </w:pPr>
                  <w:r w:rsidRPr="00967568">
                    <w:rPr>
                      <w:rFonts w:ascii="Times New Roman" w:eastAsia="Calibri" w:hAnsi="Times New Roman" w:cs="Times New Roman"/>
                      <w:sz w:val="20"/>
                      <w:szCs w:val="20"/>
                    </w:rPr>
                    <w:t xml:space="preserve">Złożenie wniosku     </w:t>
                  </w:r>
                  <w:r w:rsidRPr="00967568">
                    <w:rPr>
                      <w:rFonts w:ascii="Times New Roman" w:hAnsi="Times New Roman" w:cs="Times New Roman"/>
                    </w:rPr>
                    <w:fldChar w:fldCharType="begin">
                      <w:ffData>
                        <w:name w:val=""/>
                        <w:enabled/>
                        <w:calcOnExit w:val="0"/>
                        <w:checkBox>
                          <w:sizeAuto/>
                          <w:default w:val="0"/>
                        </w:checkBox>
                      </w:ffData>
                    </w:fldChar>
                  </w:r>
                  <w:r w:rsidRPr="00967568">
                    <w:rPr>
                      <w:rFonts w:ascii="Times New Roman" w:eastAsia="Calibri" w:hAnsi="Times New Roman" w:cs="Times New Roman"/>
                      <w:sz w:val="20"/>
                      <w:szCs w:val="20"/>
                    </w:rPr>
                    <w:instrText xml:space="preserve"> FORMCHECKBOX </w:instrText>
                  </w:r>
                  <w:r>
                    <w:rPr>
                      <w:rFonts w:ascii="Times New Roman" w:eastAsia="Calibri" w:hAnsi="Times New Roman" w:cs="Times New Roman"/>
                      <w:sz w:val="20"/>
                      <w:szCs w:val="20"/>
                    </w:rPr>
                  </w:r>
                  <w:r>
                    <w:rPr>
                      <w:rFonts w:ascii="Times New Roman" w:eastAsia="Calibri" w:hAnsi="Times New Roman" w:cs="Times New Roman"/>
                      <w:sz w:val="20"/>
                      <w:szCs w:val="20"/>
                    </w:rPr>
                    <w:fldChar w:fldCharType="separate"/>
                  </w:r>
                  <w:bookmarkStart w:id="2" w:name="__Fieldmark__8824_1565423567"/>
                  <w:bookmarkEnd w:id="2"/>
                  <w:r w:rsidRPr="00967568">
                    <w:rPr>
                      <w:rFonts w:ascii="Times New Roman" w:eastAsia="Calibri" w:hAnsi="Times New Roman" w:cs="Times New Roman"/>
                      <w:sz w:val="20"/>
                      <w:szCs w:val="20"/>
                    </w:rPr>
                    <w:fldChar w:fldCharType="end"/>
                  </w:r>
                </w:p>
              </w:tc>
            </w:tr>
            <w:tr w:rsidR="00B22949" w:rsidRPr="00967568" w:rsidTr="003D006B">
              <w:trPr>
                <w:trHeight w:val="558"/>
              </w:trPr>
              <w:tc>
                <w:tcPr>
                  <w:tcW w:w="5363" w:type="dxa"/>
                  <w:gridSpan w:val="2"/>
                  <w:tcBorders>
                    <w:top w:val="nil"/>
                  </w:tcBorders>
                  <w:shd w:val="clear" w:color="auto" w:fill="E7E6E6" w:themeFill="background2"/>
                </w:tcPr>
                <w:p w:rsidR="00B22949" w:rsidRPr="00967568" w:rsidRDefault="00B22949" w:rsidP="003D006B">
                  <w:pPr>
                    <w:widowControl w:val="0"/>
                    <w:spacing w:before="120" w:after="120"/>
                    <w:rPr>
                      <w:rFonts w:ascii="Times New Roman" w:hAnsi="Times New Roman" w:cs="Times New Roman"/>
                      <w:sz w:val="20"/>
                      <w:szCs w:val="20"/>
                    </w:rPr>
                  </w:pPr>
                </w:p>
              </w:tc>
              <w:tc>
                <w:tcPr>
                  <w:tcW w:w="807" w:type="dxa"/>
                  <w:tcBorders>
                    <w:top w:val="nil"/>
                    <w:bottom w:val="nil"/>
                  </w:tcBorders>
                </w:tcPr>
                <w:p w:rsidR="00B22949" w:rsidRPr="00967568" w:rsidRDefault="00B22949" w:rsidP="003D006B">
                  <w:pPr>
                    <w:widowControl w:val="0"/>
                    <w:rPr>
                      <w:rFonts w:ascii="Times New Roman" w:hAnsi="Times New Roman" w:cs="Times New Roman"/>
                      <w:sz w:val="20"/>
                      <w:szCs w:val="20"/>
                    </w:rPr>
                  </w:pPr>
                </w:p>
              </w:tc>
              <w:tc>
                <w:tcPr>
                  <w:tcW w:w="2754" w:type="dxa"/>
                  <w:tcBorders>
                    <w:top w:val="nil"/>
                  </w:tcBorders>
                </w:tcPr>
                <w:p w:rsidR="00B22949" w:rsidRPr="00967568" w:rsidRDefault="00B22949" w:rsidP="003D006B">
                  <w:pPr>
                    <w:widowControl w:val="0"/>
                    <w:jc w:val="both"/>
                    <w:rPr>
                      <w:rFonts w:ascii="Times New Roman" w:hAnsi="Times New Roman" w:cs="Times New Roman"/>
                      <w:sz w:val="20"/>
                      <w:szCs w:val="20"/>
                    </w:rPr>
                  </w:pPr>
                  <w:r w:rsidRPr="00967568">
                    <w:rPr>
                      <w:rFonts w:ascii="Times New Roman" w:hAnsi="Times New Roman" w:cs="Times New Roman"/>
                      <w:sz w:val="20"/>
                      <w:szCs w:val="20"/>
                    </w:rPr>
                    <w:t xml:space="preserve">Korekta wniosku      </w:t>
                  </w:r>
                  <w:r w:rsidRPr="00967568">
                    <w:rPr>
                      <w:rFonts w:ascii="Times New Roman" w:hAnsi="Times New Roman" w:cs="Times New Roman"/>
                    </w:rPr>
                    <w:fldChar w:fldCharType="begin">
                      <w:ffData>
                        <w:name w:val=""/>
                        <w:enabled/>
                        <w:calcOnExit w:val="0"/>
                        <w:checkBox>
                          <w:sizeAuto/>
                          <w:default w:val="0"/>
                        </w:checkBox>
                      </w:ffData>
                    </w:fldChar>
                  </w:r>
                  <w:r w:rsidRPr="00967568">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bookmarkStart w:id="3" w:name="__Fieldmark__8834_1565423567"/>
                  <w:bookmarkEnd w:id="3"/>
                  <w:r w:rsidRPr="00967568">
                    <w:rPr>
                      <w:rFonts w:ascii="Times New Roman" w:hAnsi="Times New Roman" w:cs="Times New Roman"/>
                      <w:sz w:val="20"/>
                      <w:szCs w:val="20"/>
                    </w:rPr>
                    <w:fldChar w:fldCharType="end"/>
                  </w:r>
                </w:p>
              </w:tc>
            </w:tr>
          </w:tbl>
          <w:p w:rsidR="00B22949" w:rsidRPr="00967568" w:rsidRDefault="00B22949" w:rsidP="003D006B">
            <w:pPr>
              <w:jc w:val="center"/>
              <w:rPr>
                <w:rFonts w:ascii="Times New Roman" w:eastAsia="Times New Roman" w:hAnsi="Times New Roman" w:cs="Times New Roman"/>
                <w:b/>
                <w:bCs/>
                <w:color w:val="000000"/>
                <w:sz w:val="28"/>
                <w:szCs w:val="28"/>
                <w:lang w:eastAsia="pl-PL"/>
              </w:rPr>
            </w:pPr>
          </w:p>
          <w:p w:rsidR="00B22949" w:rsidRPr="00967568" w:rsidRDefault="00B22949" w:rsidP="003D006B">
            <w:pPr>
              <w:jc w:val="center"/>
              <w:rPr>
                <w:rFonts w:ascii="Times New Roman" w:eastAsia="Times New Roman" w:hAnsi="Times New Roman" w:cs="Times New Roman"/>
                <w:b/>
                <w:bCs/>
                <w:color w:val="000000"/>
                <w:sz w:val="28"/>
                <w:szCs w:val="28"/>
                <w:lang w:eastAsia="pl-PL"/>
              </w:rPr>
            </w:pPr>
          </w:p>
          <w:p w:rsidR="00B22949" w:rsidRPr="00967568" w:rsidRDefault="00B22949" w:rsidP="003D006B">
            <w:pPr>
              <w:jc w:val="center"/>
              <w:rPr>
                <w:rFonts w:ascii="Times New Roman" w:eastAsia="Times New Roman" w:hAnsi="Times New Roman" w:cs="Times New Roman"/>
                <w:b/>
                <w:bCs/>
                <w:color w:val="000000"/>
                <w:sz w:val="28"/>
                <w:szCs w:val="28"/>
                <w:lang w:eastAsia="pl-PL"/>
              </w:rPr>
            </w:pPr>
            <w:r w:rsidRPr="00967568">
              <w:rPr>
                <w:rFonts w:ascii="Times New Roman" w:eastAsia="Times New Roman" w:hAnsi="Times New Roman" w:cs="Times New Roman"/>
                <w:b/>
                <w:bCs/>
                <w:color w:val="000000"/>
                <w:sz w:val="28"/>
                <w:szCs w:val="28"/>
                <w:lang w:eastAsia="pl-PL"/>
              </w:rPr>
              <w:t>WNIOSEK</w:t>
            </w:r>
          </w:p>
        </w:tc>
      </w:tr>
      <w:tr w:rsidR="00B22949" w:rsidRPr="00967568" w:rsidTr="003D006B">
        <w:trPr>
          <w:trHeight w:val="1485"/>
        </w:trPr>
        <w:tc>
          <w:tcPr>
            <w:tcW w:w="8820" w:type="dxa"/>
            <w:tcBorders>
              <w:top w:val="nil"/>
              <w:left w:val="nil"/>
              <w:bottom w:val="nil"/>
              <w:right w:val="nil"/>
            </w:tcBorders>
            <w:shd w:val="clear" w:color="auto" w:fill="auto"/>
            <w:vAlign w:val="center"/>
            <w:hideMark/>
          </w:tcPr>
          <w:p w:rsidR="00B22949" w:rsidRPr="00967568" w:rsidRDefault="00B22949" w:rsidP="003D006B">
            <w:pPr>
              <w:jc w:val="center"/>
              <w:rPr>
                <w:rFonts w:ascii="Times New Roman" w:eastAsia="Times New Roman" w:hAnsi="Times New Roman" w:cs="Times New Roman"/>
                <w:b/>
                <w:bCs/>
                <w:color w:val="000000"/>
                <w:sz w:val="28"/>
                <w:szCs w:val="28"/>
                <w:lang w:eastAsia="pl-PL"/>
              </w:rPr>
            </w:pPr>
            <w:r w:rsidRPr="00967568">
              <w:rPr>
                <w:rFonts w:ascii="Times New Roman" w:eastAsia="Times New Roman" w:hAnsi="Times New Roman" w:cs="Times New Roman"/>
                <w:b/>
                <w:bCs/>
                <w:color w:val="000000"/>
                <w:sz w:val="28"/>
                <w:szCs w:val="28"/>
                <w:lang w:eastAsia="pl-PL"/>
              </w:rPr>
              <w:t>o dofinansowanie przedsięwzięcia w ramach Programu Priorytetowego „Ciepłe Mieszkanie” – nabór II na terenie Gminy Miasto Rzeszów.</w:t>
            </w:r>
          </w:p>
          <w:p w:rsidR="00B22949" w:rsidRPr="00967568" w:rsidRDefault="00B22949" w:rsidP="003D006B">
            <w:pPr>
              <w:jc w:val="center"/>
              <w:rPr>
                <w:rFonts w:ascii="Times New Roman" w:eastAsia="Times New Roman" w:hAnsi="Times New Roman" w:cs="Times New Roman"/>
                <w:b/>
                <w:bCs/>
                <w:color w:val="000000"/>
                <w:sz w:val="28"/>
                <w:szCs w:val="28"/>
                <w:lang w:eastAsia="pl-PL"/>
              </w:rPr>
            </w:pPr>
          </w:p>
          <w:p w:rsidR="00B22949" w:rsidRPr="00967568" w:rsidRDefault="00B22949" w:rsidP="003D006B">
            <w:pPr>
              <w:pStyle w:val="Bezodstpw"/>
              <w:rPr>
                <w:rFonts w:ascii="Times New Roman" w:hAnsi="Times New Roman" w:cs="Times New Roman"/>
                <w:sz w:val="18"/>
                <w:szCs w:val="18"/>
              </w:rPr>
            </w:pPr>
          </w:p>
          <w:p w:rsidR="00B22949" w:rsidRPr="00967568" w:rsidRDefault="00B22949" w:rsidP="003D006B">
            <w:pPr>
              <w:pStyle w:val="Bezodstpw"/>
              <w:rPr>
                <w:rFonts w:ascii="Times New Roman" w:hAnsi="Times New Roman" w:cs="Times New Roman"/>
                <w:sz w:val="18"/>
                <w:szCs w:val="18"/>
              </w:rPr>
            </w:pPr>
          </w:p>
          <w:p w:rsidR="00B22949" w:rsidRPr="00967568" w:rsidRDefault="00B22949" w:rsidP="003D006B">
            <w:pPr>
              <w:pStyle w:val="Bezodstpw"/>
              <w:rPr>
                <w:rFonts w:ascii="Times New Roman" w:hAnsi="Times New Roman" w:cs="Times New Roman"/>
                <w:sz w:val="18"/>
                <w:szCs w:val="18"/>
              </w:rPr>
            </w:pPr>
          </w:p>
          <w:p w:rsidR="00B22949" w:rsidRPr="00967568" w:rsidRDefault="00B22949" w:rsidP="003D006B">
            <w:pPr>
              <w:pStyle w:val="Bezodstpw"/>
              <w:jc w:val="both"/>
              <w:rPr>
                <w:rFonts w:ascii="Times New Roman" w:hAnsi="Times New Roman" w:cs="Times New Roman"/>
                <w:sz w:val="24"/>
                <w:szCs w:val="24"/>
              </w:rPr>
            </w:pPr>
            <w:r w:rsidRPr="00967568">
              <w:rPr>
                <w:rFonts w:ascii="Times New Roman" w:hAnsi="Times New Roman" w:cs="Times New Roman"/>
                <w:sz w:val="24"/>
                <w:szCs w:val="24"/>
              </w:rPr>
              <w:t>Przed przystąpieniem do wypełnienia wniosku należy zapoznać się z Programem Priorytetowym „Ciepłe Mieszkanie” oraz Regulaminem naboru wniosków o dofinansowanie w ramach Programu Priorytetowego „Ciepłe Mieszkanie” - nabór II w Gminie Miasto Rzeszów.</w:t>
            </w:r>
          </w:p>
          <w:p w:rsidR="00B22949" w:rsidRPr="00967568" w:rsidRDefault="00B22949" w:rsidP="003D006B">
            <w:pPr>
              <w:pStyle w:val="Bezodstpw"/>
              <w:jc w:val="center"/>
              <w:rPr>
                <w:rFonts w:ascii="Times New Roman" w:hAnsi="Times New Roman" w:cs="Times New Roman"/>
                <w:sz w:val="20"/>
                <w:szCs w:val="20"/>
              </w:rPr>
            </w:pPr>
          </w:p>
          <w:p w:rsidR="00B22949" w:rsidRPr="00967568" w:rsidRDefault="00B22949" w:rsidP="003D006B">
            <w:pPr>
              <w:pStyle w:val="Bezodstpw"/>
              <w:jc w:val="center"/>
              <w:rPr>
                <w:rFonts w:ascii="Times New Roman" w:eastAsia="Times New Roman" w:hAnsi="Times New Roman" w:cs="Times New Roman"/>
                <w:b/>
                <w:bCs/>
                <w:color w:val="000000"/>
                <w:sz w:val="28"/>
                <w:szCs w:val="28"/>
                <w:lang w:eastAsia="pl-PL"/>
              </w:rPr>
            </w:pPr>
          </w:p>
        </w:tc>
      </w:tr>
    </w:tbl>
    <w:p w:rsidR="00B22949" w:rsidRPr="00967568" w:rsidRDefault="00B22949" w:rsidP="00B22949">
      <w:pPr>
        <w:rPr>
          <w:rFonts w:ascii="Times New Roman" w:hAnsi="Times New Roman" w:cs="Times New Roman"/>
        </w:rPr>
      </w:pPr>
    </w:p>
    <w:tbl>
      <w:tblPr>
        <w:tblW w:w="9067" w:type="dxa"/>
        <w:tblInd w:w="-5" w:type="dxa"/>
        <w:tblCellMar>
          <w:left w:w="70" w:type="dxa"/>
          <w:right w:w="70" w:type="dxa"/>
        </w:tblCellMar>
        <w:tblLook w:val="04A0" w:firstRow="1" w:lastRow="0" w:firstColumn="1" w:lastColumn="0" w:noHBand="0" w:noVBand="1"/>
      </w:tblPr>
      <w:tblGrid>
        <w:gridCol w:w="4095"/>
        <w:gridCol w:w="3011"/>
        <w:gridCol w:w="195"/>
        <w:gridCol w:w="1766"/>
      </w:tblGrid>
      <w:tr w:rsidR="00B22949" w:rsidRPr="00967568" w:rsidTr="003D006B">
        <w:trPr>
          <w:trHeight w:val="375"/>
        </w:trPr>
        <w:tc>
          <w:tcPr>
            <w:tcW w:w="9067" w:type="dxa"/>
            <w:gridSpan w:val="4"/>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rsidR="00B22949" w:rsidRPr="00967568" w:rsidRDefault="00B22949" w:rsidP="003D006B">
            <w:pPr>
              <w:jc w:val="center"/>
              <w:rPr>
                <w:rFonts w:ascii="Times New Roman" w:eastAsia="Times New Roman" w:hAnsi="Times New Roman" w:cs="Times New Roman"/>
                <w:b/>
                <w:bCs/>
                <w:color w:val="000000"/>
                <w:sz w:val="28"/>
                <w:szCs w:val="28"/>
                <w:lang w:eastAsia="pl-PL"/>
              </w:rPr>
            </w:pPr>
            <w:r w:rsidRPr="00967568">
              <w:rPr>
                <w:rFonts w:ascii="Times New Roman" w:eastAsia="Times New Roman" w:hAnsi="Times New Roman" w:cs="Times New Roman"/>
                <w:b/>
                <w:bCs/>
                <w:color w:val="000000"/>
                <w:sz w:val="28"/>
                <w:szCs w:val="28"/>
                <w:lang w:eastAsia="pl-PL"/>
              </w:rPr>
              <w:t>Dane Wnioskodawcy</w:t>
            </w:r>
          </w:p>
        </w:tc>
      </w:tr>
      <w:tr w:rsidR="00B22949" w:rsidRPr="00967568" w:rsidTr="003D006B">
        <w:trPr>
          <w:trHeight w:val="795"/>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Pełna nazwa Wspólnoty Mieszkaniowej </w:t>
            </w:r>
          </w:p>
        </w:tc>
        <w:tc>
          <w:tcPr>
            <w:tcW w:w="49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w:t>
            </w:r>
          </w:p>
        </w:tc>
      </w:tr>
      <w:tr w:rsidR="00B22949" w:rsidRPr="00967568" w:rsidTr="003D006B">
        <w:trPr>
          <w:trHeight w:val="694"/>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NIP</w:t>
            </w:r>
          </w:p>
        </w:tc>
        <w:tc>
          <w:tcPr>
            <w:tcW w:w="49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22949" w:rsidRPr="00967568" w:rsidRDefault="00B22949" w:rsidP="003D006B">
            <w:pPr>
              <w:rPr>
                <w:rFonts w:ascii="Times New Roman" w:eastAsia="Times New Roman" w:hAnsi="Times New Roman" w:cs="Times New Roman"/>
                <w:b/>
                <w:bCs/>
                <w:color w:val="000000"/>
                <w:sz w:val="24"/>
                <w:szCs w:val="24"/>
                <w:lang w:eastAsia="pl-PL"/>
              </w:rPr>
            </w:pPr>
          </w:p>
        </w:tc>
      </w:tr>
      <w:tr w:rsidR="00B22949" w:rsidRPr="00967568" w:rsidTr="003D006B">
        <w:trPr>
          <w:trHeight w:val="694"/>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REGON</w:t>
            </w:r>
          </w:p>
        </w:tc>
        <w:tc>
          <w:tcPr>
            <w:tcW w:w="4972" w:type="dxa"/>
            <w:gridSpan w:val="3"/>
            <w:tcBorders>
              <w:top w:val="single" w:sz="4" w:space="0" w:color="auto"/>
              <w:left w:val="nil"/>
              <w:bottom w:val="single" w:sz="4" w:space="0" w:color="auto"/>
              <w:right w:val="single" w:sz="4" w:space="0" w:color="000000"/>
            </w:tcBorders>
            <w:shd w:val="clear" w:color="auto" w:fill="auto"/>
            <w:noWrap/>
            <w:vAlign w:val="bottom"/>
          </w:tcPr>
          <w:p w:rsidR="00B22949" w:rsidRPr="00967568" w:rsidRDefault="00B22949" w:rsidP="003D006B">
            <w:pPr>
              <w:rPr>
                <w:rFonts w:ascii="Times New Roman" w:eastAsia="Times New Roman" w:hAnsi="Times New Roman" w:cs="Times New Roman"/>
                <w:b/>
                <w:bCs/>
                <w:color w:val="000000"/>
                <w:sz w:val="24"/>
                <w:szCs w:val="24"/>
                <w:lang w:eastAsia="pl-PL"/>
              </w:rPr>
            </w:pPr>
          </w:p>
        </w:tc>
      </w:tr>
      <w:tr w:rsidR="00B22949" w:rsidRPr="00967568" w:rsidTr="003D006B">
        <w:trPr>
          <w:trHeight w:val="846"/>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Adres siedziby</w:t>
            </w:r>
          </w:p>
        </w:tc>
        <w:tc>
          <w:tcPr>
            <w:tcW w:w="49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w:t>
            </w:r>
          </w:p>
        </w:tc>
      </w:tr>
      <w:tr w:rsidR="00B22949" w:rsidRPr="00967568" w:rsidTr="003D006B">
        <w:trPr>
          <w:trHeight w:val="720"/>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lastRenderedPageBreak/>
              <w:t>Adres korespondencyjny</w:t>
            </w:r>
          </w:p>
        </w:tc>
        <w:tc>
          <w:tcPr>
            <w:tcW w:w="49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w:t>
            </w:r>
          </w:p>
        </w:tc>
      </w:tr>
      <w:tr w:rsidR="00B22949" w:rsidRPr="00967568" w:rsidTr="003D006B">
        <w:trPr>
          <w:trHeight w:val="572"/>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Numer telefonu</w:t>
            </w:r>
          </w:p>
        </w:tc>
        <w:tc>
          <w:tcPr>
            <w:tcW w:w="49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w:t>
            </w:r>
          </w:p>
        </w:tc>
      </w:tr>
      <w:tr w:rsidR="00B22949" w:rsidRPr="00967568" w:rsidTr="003D006B">
        <w:trPr>
          <w:trHeight w:val="552"/>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Adres e-mail</w:t>
            </w:r>
          </w:p>
        </w:tc>
        <w:tc>
          <w:tcPr>
            <w:tcW w:w="49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w:t>
            </w:r>
          </w:p>
        </w:tc>
      </w:tr>
      <w:tr w:rsidR="00B22949" w:rsidRPr="00967568" w:rsidTr="003D006B">
        <w:trPr>
          <w:trHeight w:val="548"/>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Nr rachunku bankowego wnioskodawcy</w:t>
            </w:r>
          </w:p>
        </w:tc>
        <w:tc>
          <w:tcPr>
            <w:tcW w:w="4972" w:type="dxa"/>
            <w:gridSpan w:val="3"/>
            <w:tcBorders>
              <w:top w:val="single" w:sz="4" w:space="0" w:color="auto"/>
              <w:left w:val="nil"/>
              <w:bottom w:val="single" w:sz="4" w:space="0" w:color="auto"/>
              <w:right w:val="single" w:sz="4" w:space="0" w:color="000000"/>
            </w:tcBorders>
            <w:shd w:val="clear" w:color="auto" w:fill="auto"/>
            <w:noWrap/>
            <w:vAlign w:val="bottom"/>
          </w:tcPr>
          <w:p w:rsidR="00B22949" w:rsidRPr="00967568" w:rsidRDefault="00B22949" w:rsidP="003D006B">
            <w:pPr>
              <w:rPr>
                <w:rFonts w:ascii="Times New Roman" w:eastAsia="Times New Roman" w:hAnsi="Times New Roman" w:cs="Times New Roman"/>
                <w:color w:val="000000"/>
                <w:sz w:val="24"/>
                <w:szCs w:val="24"/>
                <w:lang w:eastAsia="pl-PL"/>
              </w:rPr>
            </w:pPr>
          </w:p>
        </w:tc>
      </w:tr>
      <w:tr w:rsidR="00B22949" w:rsidRPr="00967568" w:rsidTr="003D006B">
        <w:trPr>
          <w:trHeight w:val="557"/>
        </w:trPr>
        <w:tc>
          <w:tcPr>
            <w:tcW w:w="9067" w:type="dxa"/>
            <w:gridSpan w:val="4"/>
            <w:tcBorders>
              <w:top w:val="single" w:sz="4" w:space="0" w:color="auto"/>
              <w:left w:val="single" w:sz="4" w:space="0" w:color="auto"/>
              <w:bottom w:val="single" w:sz="4" w:space="0" w:color="auto"/>
              <w:right w:val="single" w:sz="4" w:space="0" w:color="000000"/>
            </w:tcBorders>
            <w:shd w:val="clear" w:color="auto" w:fill="E7E6E6" w:themeFill="background2"/>
            <w:noWrap/>
            <w:vAlign w:val="center"/>
          </w:tcPr>
          <w:p w:rsidR="00B22949" w:rsidRPr="00967568" w:rsidRDefault="00B22949" w:rsidP="003D006B">
            <w:pPr>
              <w:jc w:val="center"/>
              <w:rPr>
                <w:rFonts w:ascii="Times New Roman" w:eastAsia="Times New Roman" w:hAnsi="Times New Roman" w:cs="Times New Roman"/>
                <w:b/>
                <w:bCs/>
                <w:color w:val="000000"/>
                <w:sz w:val="28"/>
                <w:szCs w:val="28"/>
                <w:lang w:eastAsia="pl-PL"/>
              </w:rPr>
            </w:pPr>
            <w:r w:rsidRPr="00967568">
              <w:rPr>
                <w:rFonts w:ascii="Times New Roman" w:eastAsia="Times New Roman" w:hAnsi="Times New Roman" w:cs="Times New Roman"/>
                <w:b/>
                <w:bCs/>
                <w:color w:val="000000"/>
                <w:sz w:val="28"/>
                <w:szCs w:val="28"/>
                <w:lang w:eastAsia="pl-PL"/>
              </w:rPr>
              <w:t>Dane osób uprawnionych do reprezentacji Wspólnoty Mieszkaniowej</w:t>
            </w:r>
          </w:p>
        </w:tc>
      </w:tr>
      <w:tr w:rsidR="00B22949" w:rsidRPr="00967568" w:rsidTr="003D006B">
        <w:trPr>
          <w:trHeight w:val="764"/>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Nazwa firmy</w:t>
            </w:r>
          </w:p>
        </w:tc>
        <w:tc>
          <w:tcPr>
            <w:tcW w:w="49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p>
        </w:tc>
      </w:tr>
      <w:tr w:rsidR="00B22949" w:rsidRPr="00967568" w:rsidTr="003D006B">
        <w:trPr>
          <w:trHeight w:val="707"/>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Imię i nazwisko</w:t>
            </w:r>
          </w:p>
        </w:tc>
        <w:tc>
          <w:tcPr>
            <w:tcW w:w="49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p>
        </w:tc>
      </w:tr>
      <w:tr w:rsidR="00B22949" w:rsidRPr="00967568" w:rsidTr="003D006B">
        <w:trPr>
          <w:trHeight w:val="535"/>
        </w:trPr>
        <w:tc>
          <w:tcPr>
            <w:tcW w:w="4095" w:type="dxa"/>
            <w:tcBorders>
              <w:top w:val="single" w:sz="4" w:space="0" w:color="auto"/>
              <w:left w:val="single" w:sz="4" w:space="0" w:color="auto"/>
              <w:bottom w:val="single" w:sz="4" w:space="0" w:color="auto"/>
              <w:right w:val="single" w:sz="4" w:space="0" w:color="000000"/>
            </w:tcBorders>
            <w:shd w:val="clear" w:color="auto" w:fill="E7E6E6" w:themeFill="background2"/>
            <w:noWrap/>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NIP</w:t>
            </w:r>
          </w:p>
        </w:tc>
        <w:tc>
          <w:tcPr>
            <w:tcW w:w="4972"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p>
        </w:tc>
      </w:tr>
      <w:tr w:rsidR="00B22949" w:rsidRPr="00967568" w:rsidTr="003D006B">
        <w:trPr>
          <w:trHeight w:val="557"/>
        </w:trPr>
        <w:tc>
          <w:tcPr>
            <w:tcW w:w="4095" w:type="dxa"/>
            <w:tcBorders>
              <w:top w:val="single" w:sz="4" w:space="0" w:color="auto"/>
              <w:left w:val="single" w:sz="4" w:space="0" w:color="auto"/>
              <w:bottom w:val="single" w:sz="4" w:space="0" w:color="auto"/>
              <w:right w:val="single" w:sz="4" w:space="0" w:color="000000"/>
            </w:tcBorders>
            <w:shd w:val="clear" w:color="auto" w:fill="E7E6E6" w:themeFill="background2"/>
            <w:noWrap/>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PESEL</w:t>
            </w:r>
          </w:p>
        </w:tc>
        <w:tc>
          <w:tcPr>
            <w:tcW w:w="4972"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p>
        </w:tc>
      </w:tr>
      <w:tr w:rsidR="00B22949" w:rsidRPr="00967568" w:rsidTr="003D006B">
        <w:trPr>
          <w:trHeight w:val="707"/>
        </w:trPr>
        <w:tc>
          <w:tcPr>
            <w:tcW w:w="4095" w:type="dxa"/>
            <w:tcBorders>
              <w:top w:val="single" w:sz="4" w:space="0" w:color="auto"/>
              <w:left w:val="single" w:sz="4" w:space="0" w:color="auto"/>
              <w:bottom w:val="single" w:sz="4" w:space="0" w:color="auto"/>
              <w:right w:val="single" w:sz="4" w:space="0" w:color="000000"/>
            </w:tcBorders>
            <w:shd w:val="clear" w:color="auto" w:fill="E7E6E6" w:themeFill="background2"/>
            <w:noWrap/>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Adres siedziby</w:t>
            </w:r>
          </w:p>
        </w:tc>
        <w:tc>
          <w:tcPr>
            <w:tcW w:w="4972"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p>
        </w:tc>
      </w:tr>
      <w:tr w:rsidR="00B22949" w:rsidRPr="00967568" w:rsidTr="003D006B">
        <w:trPr>
          <w:trHeight w:val="707"/>
        </w:trPr>
        <w:tc>
          <w:tcPr>
            <w:tcW w:w="4095" w:type="dxa"/>
            <w:tcBorders>
              <w:top w:val="single" w:sz="4" w:space="0" w:color="auto"/>
              <w:left w:val="single" w:sz="4" w:space="0" w:color="auto"/>
              <w:bottom w:val="single" w:sz="4" w:space="0" w:color="auto"/>
              <w:right w:val="single" w:sz="4" w:space="0" w:color="000000"/>
            </w:tcBorders>
            <w:shd w:val="clear" w:color="auto" w:fill="E7E6E6" w:themeFill="background2"/>
            <w:noWrap/>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Adres zamieszkania</w:t>
            </w:r>
          </w:p>
        </w:tc>
        <w:tc>
          <w:tcPr>
            <w:tcW w:w="4972"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22949" w:rsidRPr="00967568" w:rsidRDefault="00B22949" w:rsidP="003D006B">
            <w:pPr>
              <w:jc w:val="both"/>
              <w:rPr>
                <w:rFonts w:ascii="Times New Roman" w:eastAsia="Times New Roman" w:hAnsi="Times New Roman" w:cs="Times New Roman"/>
                <w:color w:val="000000"/>
                <w:sz w:val="24"/>
                <w:szCs w:val="24"/>
                <w:lang w:eastAsia="pl-PL"/>
              </w:rPr>
            </w:pPr>
          </w:p>
        </w:tc>
      </w:tr>
      <w:tr w:rsidR="00B22949" w:rsidRPr="00967568" w:rsidTr="003D006B">
        <w:trPr>
          <w:trHeight w:val="710"/>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Adres korespondencyjny</w:t>
            </w:r>
          </w:p>
        </w:tc>
        <w:tc>
          <w:tcPr>
            <w:tcW w:w="4972" w:type="dxa"/>
            <w:gridSpan w:val="3"/>
            <w:tcBorders>
              <w:top w:val="single" w:sz="4" w:space="0" w:color="auto"/>
              <w:left w:val="nil"/>
              <w:bottom w:val="single" w:sz="4" w:space="0" w:color="auto"/>
              <w:right w:val="single" w:sz="4" w:space="0" w:color="000000"/>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lang w:eastAsia="pl-PL"/>
              </w:rPr>
            </w:pPr>
          </w:p>
        </w:tc>
      </w:tr>
      <w:tr w:rsidR="00B22949" w:rsidRPr="00967568" w:rsidTr="003D006B">
        <w:trPr>
          <w:trHeight w:val="560"/>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Numer telefonu</w:t>
            </w:r>
          </w:p>
        </w:tc>
        <w:tc>
          <w:tcPr>
            <w:tcW w:w="4972" w:type="dxa"/>
            <w:gridSpan w:val="3"/>
            <w:tcBorders>
              <w:top w:val="single" w:sz="4" w:space="0" w:color="auto"/>
              <w:left w:val="nil"/>
              <w:bottom w:val="single" w:sz="4" w:space="0" w:color="auto"/>
              <w:right w:val="single" w:sz="4" w:space="0" w:color="000000"/>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lang w:eastAsia="pl-PL"/>
              </w:rPr>
            </w:pPr>
          </w:p>
        </w:tc>
      </w:tr>
      <w:tr w:rsidR="00B22949" w:rsidRPr="00967568" w:rsidTr="003D006B">
        <w:trPr>
          <w:trHeight w:val="555"/>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Adres e-mail</w:t>
            </w:r>
          </w:p>
        </w:tc>
        <w:tc>
          <w:tcPr>
            <w:tcW w:w="4972" w:type="dxa"/>
            <w:gridSpan w:val="3"/>
            <w:tcBorders>
              <w:top w:val="single" w:sz="4" w:space="0" w:color="auto"/>
              <w:left w:val="nil"/>
              <w:bottom w:val="single" w:sz="4" w:space="0" w:color="auto"/>
              <w:right w:val="single" w:sz="4" w:space="0" w:color="000000"/>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lang w:eastAsia="pl-PL"/>
              </w:rPr>
            </w:pPr>
          </w:p>
        </w:tc>
      </w:tr>
      <w:tr w:rsidR="00B22949" w:rsidRPr="00967568" w:rsidTr="003D006B">
        <w:trPr>
          <w:trHeight w:val="605"/>
        </w:trPr>
        <w:tc>
          <w:tcPr>
            <w:tcW w:w="4095" w:type="dxa"/>
            <w:tcBorders>
              <w:top w:val="nil"/>
              <w:left w:val="single" w:sz="4" w:space="0" w:color="auto"/>
              <w:bottom w:val="single" w:sz="4" w:space="0" w:color="auto"/>
            </w:tcBorders>
            <w:shd w:val="clear" w:color="auto" w:fill="FFFFFF" w:themeFill="background1"/>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p>
          <w:p w:rsidR="00B22949" w:rsidRPr="00967568" w:rsidRDefault="00B22949" w:rsidP="003D006B">
            <w:pPr>
              <w:jc w:val="both"/>
              <w:rPr>
                <w:rFonts w:ascii="Times New Roman" w:eastAsia="Times New Roman" w:hAnsi="Times New Roman" w:cs="Times New Roman"/>
                <w:color w:val="000000"/>
                <w:sz w:val="24"/>
                <w:szCs w:val="24"/>
                <w:lang w:eastAsia="pl-PL"/>
              </w:rPr>
            </w:pPr>
          </w:p>
        </w:tc>
        <w:tc>
          <w:tcPr>
            <w:tcW w:w="4972" w:type="dxa"/>
            <w:gridSpan w:val="3"/>
            <w:tcBorders>
              <w:top w:val="single" w:sz="4" w:space="0" w:color="auto"/>
              <w:bottom w:val="single" w:sz="4" w:space="0" w:color="auto"/>
              <w:right w:val="single" w:sz="4" w:space="0" w:color="000000"/>
            </w:tcBorders>
            <w:shd w:val="clear" w:color="auto" w:fill="FFFFFF" w:themeFill="background1"/>
            <w:noWrap/>
            <w:vAlign w:val="bottom"/>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w:t>
            </w:r>
          </w:p>
        </w:tc>
      </w:tr>
      <w:tr w:rsidR="00B22949" w:rsidRPr="00967568" w:rsidTr="003D006B">
        <w:trPr>
          <w:trHeight w:val="554"/>
        </w:trPr>
        <w:tc>
          <w:tcPr>
            <w:tcW w:w="9067" w:type="dxa"/>
            <w:gridSpan w:val="4"/>
            <w:tcBorders>
              <w:top w:val="nil"/>
              <w:left w:val="single" w:sz="4" w:space="0" w:color="auto"/>
              <w:bottom w:val="single" w:sz="4" w:space="0" w:color="000000"/>
              <w:right w:val="single" w:sz="4" w:space="0" w:color="000000"/>
            </w:tcBorders>
            <w:shd w:val="clear" w:color="auto" w:fill="E7E6E6" w:themeFill="background2"/>
            <w:vAlign w:val="center"/>
          </w:tcPr>
          <w:p w:rsidR="00B22949" w:rsidRPr="00967568" w:rsidRDefault="00B22949" w:rsidP="003D006B">
            <w:pPr>
              <w:jc w:val="center"/>
              <w:rPr>
                <w:rFonts w:ascii="Times New Roman" w:eastAsia="Times New Roman" w:hAnsi="Times New Roman" w:cs="Times New Roman"/>
                <w:b/>
                <w:color w:val="000000"/>
                <w:sz w:val="28"/>
                <w:szCs w:val="28"/>
                <w:lang w:eastAsia="pl-PL"/>
              </w:rPr>
            </w:pPr>
            <w:r w:rsidRPr="00967568">
              <w:rPr>
                <w:rFonts w:ascii="Times New Roman" w:eastAsia="Times New Roman" w:hAnsi="Times New Roman" w:cs="Times New Roman"/>
                <w:b/>
                <w:color w:val="000000"/>
                <w:sz w:val="28"/>
                <w:szCs w:val="28"/>
                <w:lang w:eastAsia="pl-PL"/>
              </w:rPr>
              <w:t>Informacje o przedsięwzięciu</w:t>
            </w:r>
          </w:p>
        </w:tc>
      </w:tr>
      <w:tr w:rsidR="00B22949" w:rsidRPr="00967568" w:rsidTr="003D006B">
        <w:trPr>
          <w:trHeight w:val="789"/>
        </w:trPr>
        <w:tc>
          <w:tcPr>
            <w:tcW w:w="4095" w:type="dxa"/>
            <w:tcBorders>
              <w:top w:val="nil"/>
              <w:left w:val="single" w:sz="4" w:space="0" w:color="auto"/>
              <w:bottom w:val="single" w:sz="4" w:space="0" w:color="000000"/>
              <w:right w:val="single" w:sz="4" w:space="0" w:color="auto"/>
            </w:tcBorders>
            <w:shd w:val="clear" w:color="auto" w:fill="E7E6E6" w:themeFill="background2"/>
            <w:vAlign w:val="center"/>
          </w:tcPr>
          <w:p w:rsidR="00B22949" w:rsidRPr="00967568" w:rsidRDefault="00B22949" w:rsidP="003D006B">
            <w:pPr>
              <w:pStyle w:val="Default"/>
            </w:pPr>
            <w:r w:rsidRPr="00967568">
              <w:t>Czy jest to wspólnota mieszkaniowa w rozumieniu ustawy z dnia 24 czerwca 1994 r</w:t>
            </w:r>
            <w:r w:rsidRPr="00967568">
              <w:rPr>
                <w:i/>
                <w:iCs/>
              </w:rPr>
              <w:t>. o własności lokali (</w:t>
            </w:r>
            <w:r w:rsidRPr="00967568">
              <w:t xml:space="preserve">tj. Dz. U. z 2021 r. poz. 1048)? </w:t>
            </w:r>
          </w:p>
        </w:tc>
        <w:tc>
          <w:tcPr>
            <w:tcW w:w="4972"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Tak/Nie</w:t>
            </w:r>
          </w:p>
          <w:p w:rsidR="00B22949" w:rsidRPr="00967568" w:rsidRDefault="00B22949" w:rsidP="003D006B">
            <w:pPr>
              <w:jc w:val="center"/>
              <w:rPr>
                <w:rFonts w:ascii="Times New Roman" w:eastAsia="Times New Roman" w:hAnsi="Times New Roman" w:cs="Times New Roman"/>
                <w:color w:val="000000"/>
                <w:sz w:val="24"/>
                <w:szCs w:val="24"/>
                <w:lang w:eastAsia="pl-PL"/>
              </w:rPr>
            </w:pPr>
          </w:p>
        </w:tc>
      </w:tr>
      <w:tr w:rsidR="00B22949" w:rsidRPr="00967568" w:rsidTr="003D006B">
        <w:trPr>
          <w:trHeight w:val="545"/>
        </w:trPr>
        <w:tc>
          <w:tcPr>
            <w:tcW w:w="4095" w:type="dxa"/>
            <w:tcBorders>
              <w:top w:val="nil"/>
              <w:left w:val="single" w:sz="4" w:space="0" w:color="auto"/>
              <w:bottom w:val="single" w:sz="4" w:space="0" w:color="000000"/>
              <w:right w:val="single" w:sz="4" w:space="0" w:color="auto"/>
            </w:tcBorders>
            <w:shd w:val="clear" w:color="auto" w:fill="E7E6E6" w:themeFill="background2"/>
            <w:vAlign w:val="center"/>
          </w:tcPr>
          <w:p w:rsidR="00B22949" w:rsidRPr="00967568" w:rsidRDefault="00B22949" w:rsidP="003D006B">
            <w:pPr>
              <w:pStyle w:val="Default"/>
            </w:pPr>
            <w:r w:rsidRPr="00967568">
              <w:t xml:space="preserve">Numer Księgi Wieczystej budynku </w:t>
            </w:r>
          </w:p>
        </w:tc>
        <w:tc>
          <w:tcPr>
            <w:tcW w:w="4972"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RZ1Z/…………../……</w:t>
            </w:r>
          </w:p>
        </w:tc>
      </w:tr>
      <w:tr w:rsidR="00B22949" w:rsidRPr="00967568" w:rsidTr="003D006B">
        <w:trPr>
          <w:trHeight w:val="886"/>
        </w:trPr>
        <w:tc>
          <w:tcPr>
            <w:tcW w:w="4095" w:type="dxa"/>
            <w:tcBorders>
              <w:top w:val="nil"/>
              <w:left w:val="single" w:sz="4" w:space="0" w:color="auto"/>
              <w:bottom w:val="single" w:sz="4" w:space="0" w:color="000000"/>
              <w:right w:val="single" w:sz="4" w:space="0" w:color="auto"/>
            </w:tcBorders>
            <w:shd w:val="clear" w:color="auto" w:fill="E7E6E6" w:themeFill="background2"/>
            <w:vAlign w:val="center"/>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Budynek wielorodzinny 3-7 lokali mieszkalnych. </w:t>
            </w:r>
          </w:p>
          <w:p w:rsidR="00B22949" w:rsidRPr="00967568" w:rsidRDefault="00B22949" w:rsidP="003D006B">
            <w:pPr>
              <w:rPr>
                <w:rFonts w:ascii="Times New Roman" w:eastAsia="Times New Roman" w:hAnsi="Times New Roman" w:cs="Times New Roman"/>
                <w:color w:val="000000"/>
                <w:sz w:val="24"/>
                <w:szCs w:val="24"/>
                <w:lang w:eastAsia="pl-PL"/>
              </w:rPr>
            </w:pPr>
          </w:p>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lastRenderedPageBreak/>
              <w:t>Liczba lokali mieszkalnych z wyodrębnioną księgą wieczystą.</w:t>
            </w:r>
          </w:p>
        </w:tc>
        <w:tc>
          <w:tcPr>
            <w:tcW w:w="4972"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lastRenderedPageBreak/>
              <w:t>Tak/Nie</w:t>
            </w:r>
          </w:p>
          <w:p w:rsidR="00B22949" w:rsidRPr="00967568" w:rsidRDefault="00B22949" w:rsidP="003D006B">
            <w:pPr>
              <w:jc w:val="center"/>
              <w:rPr>
                <w:rFonts w:ascii="Times New Roman" w:eastAsia="Times New Roman" w:hAnsi="Times New Roman" w:cs="Times New Roman"/>
                <w:color w:val="000000"/>
                <w:sz w:val="24"/>
                <w:szCs w:val="24"/>
                <w:lang w:eastAsia="pl-PL"/>
              </w:rPr>
            </w:pPr>
          </w:p>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w:t>
            </w:r>
          </w:p>
        </w:tc>
      </w:tr>
      <w:tr w:rsidR="00B22949" w:rsidRPr="00967568" w:rsidTr="003D006B">
        <w:trPr>
          <w:trHeight w:val="556"/>
        </w:trPr>
        <w:tc>
          <w:tcPr>
            <w:tcW w:w="4095" w:type="dxa"/>
            <w:tcBorders>
              <w:top w:val="nil"/>
              <w:left w:val="single" w:sz="4" w:space="0" w:color="auto"/>
              <w:bottom w:val="single" w:sz="4" w:space="0" w:color="000000"/>
              <w:right w:val="single" w:sz="4" w:space="0" w:color="auto"/>
            </w:tcBorders>
            <w:shd w:val="clear" w:color="auto" w:fill="E7E6E6" w:themeFill="background2"/>
            <w:vAlign w:val="center"/>
          </w:tcPr>
          <w:p w:rsidR="00B22949" w:rsidRPr="00967568" w:rsidRDefault="00B22949" w:rsidP="003D006B">
            <w:pPr>
              <w:pStyle w:val="Default"/>
            </w:pPr>
            <w:r w:rsidRPr="00967568">
              <w:lastRenderedPageBreak/>
              <w:t>Rok wystąpienia o zgodę na budowę/zgłoszenie budowy</w:t>
            </w:r>
          </w:p>
          <w:p w:rsidR="00B22949" w:rsidRPr="00967568" w:rsidRDefault="00B22949" w:rsidP="003D006B">
            <w:pPr>
              <w:rPr>
                <w:rFonts w:ascii="Times New Roman" w:eastAsia="Times New Roman" w:hAnsi="Times New Roman" w:cs="Times New Roman"/>
                <w:color w:val="000000"/>
                <w:sz w:val="24"/>
                <w:szCs w:val="24"/>
                <w:lang w:eastAsia="pl-PL"/>
              </w:rPr>
            </w:pPr>
          </w:p>
        </w:tc>
        <w:tc>
          <w:tcPr>
            <w:tcW w:w="4972"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w:t>
            </w:r>
          </w:p>
        </w:tc>
      </w:tr>
      <w:tr w:rsidR="00B22949" w:rsidRPr="00967568" w:rsidTr="003D006B">
        <w:trPr>
          <w:trHeight w:val="556"/>
        </w:trPr>
        <w:tc>
          <w:tcPr>
            <w:tcW w:w="4095" w:type="dxa"/>
            <w:tcBorders>
              <w:top w:val="nil"/>
              <w:left w:val="single" w:sz="4" w:space="0" w:color="auto"/>
              <w:bottom w:val="single" w:sz="4" w:space="0" w:color="000000"/>
              <w:right w:val="single" w:sz="4" w:space="0" w:color="auto"/>
            </w:tcBorders>
            <w:shd w:val="clear" w:color="auto" w:fill="E7E6E6" w:themeFill="background2"/>
            <w:vAlign w:val="center"/>
          </w:tcPr>
          <w:p w:rsidR="00B22949" w:rsidRPr="00967568" w:rsidRDefault="00B22949" w:rsidP="003D006B">
            <w:pPr>
              <w:pStyle w:val="Default"/>
            </w:pPr>
            <w:r w:rsidRPr="00967568">
              <w:t>Powierzchnia całkowita budynku</w:t>
            </w:r>
          </w:p>
        </w:tc>
        <w:tc>
          <w:tcPr>
            <w:tcW w:w="4972"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vertAlign w:val="superscript"/>
                <w:lang w:eastAsia="pl-PL"/>
              </w:rPr>
            </w:pPr>
            <w:r w:rsidRPr="00967568">
              <w:rPr>
                <w:rFonts w:ascii="Times New Roman" w:eastAsia="Times New Roman" w:hAnsi="Times New Roman" w:cs="Times New Roman"/>
                <w:color w:val="000000"/>
                <w:sz w:val="24"/>
                <w:szCs w:val="24"/>
                <w:lang w:eastAsia="pl-PL"/>
              </w:rPr>
              <w:t>…………..m</w:t>
            </w:r>
            <w:r w:rsidRPr="00967568">
              <w:rPr>
                <w:rFonts w:ascii="Times New Roman" w:eastAsia="Times New Roman" w:hAnsi="Times New Roman" w:cs="Times New Roman"/>
                <w:color w:val="000000"/>
                <w:sz w:val="24"/>
                <w:szCs w:val="24"/>
                <w:vertAlign w:val="superscript"/>
                <w:lang w:eastAsia="pl-PL"/>
              </w:rPr>
              <w:t>2</w:t>
            </w:r>
          </w:p>
        </w:tc>
      </w:tr>
      <w:tr w:rsidR="00B22949" w:rsidRPr="00967568" w:rsidTr="003D006B">
        <w:trPr>
          <w:trHeight w:val="698"/>
        </w:trPr>
        <w:tc>
          <w:tcPr>
            <w:tcW w:w="4095" w:type="dxa"/>
            <w:tcBorders>
              <w:top w:val="nil"/>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hAnsi="Times New Roman" w:cs="Times New Roman"/>
                <w:sz w:val="24"/>
                <w:szCs w:val="24"/>
              </w:rPr>
              <w:t>Czy w budynku prowadzona jest działalność gospodarcza w rozumieniu programu</w:t>
            </w:r>
          </w:p>
        </w:tc>
        <w:tc>
          <w:tcPr>
            <w:tcW w:w="49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hAnsi="Times New Roman" w:cs="Times New Roman"/>
              </w:rPr>
              <w:t>Tak/Nie</w:t>
            </w:r>
          </w:p>
        </w:tc>
      </w:tr>
      <w:tr w:rsidR="00B22949" w:rsidRPr="00967568" w:rsidTr="003D006B">
        <w:trPr>
          <w:trHeight w:val="698"/>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rPr>
                <w:rFonts w:ascii="Times New Roman" w:hAnsi="Times New Roman" w:cs="Times New Roman"/>
                <w:sz w:val="24"/>
                <w:szCs w:val="24"/>
              </w:rPr>
            </w:pPr>
            <w:r w:rsidRPr="00967568">
              <w:rPr>
                <w:rFonts w:ascii="Times New Roman" w:hAnsi="Times New Roman" w:cs="Times New Roman"/>
                <w:sz w:val="24"/>
                <w:szCs w:val="24"/>
              </w:rPr>
              <w:t>Całkowita powierzchnia lokali wykorzystywanych na prowadzenie działalności gospodarczej</w:t>
            </w:r>
          </w:p>
        </w:tc>
        <w:tc>
          <w:tcPr>
            <w:tcW w:w="4972"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tcPr>
          <w:p w:rsidR="00B22949" w:rsidRPr="00967568" w:rsidRDefault="00B22949" w:rsidP="003D006B">
            <w:pPr>
              <w:jc w:val="center"/>
              <w:rPr>
                <w:rFonts w:ascii="Times New Roman" w:hAnsi="Times New Roman" w:cs="Times New Roman"/>
                <w:vertAlign w:val="superscript"/>
              </w:rPr>
            </w:pPr>
            <w:r w:rsidRPr="00967568">
              <w:rPr>
                <w:rFonts w:ascii="Times New Roman" w:hAnsi="Times New Roman" w:cs="Times New Roman"/>
              </w:rPr>
              <w:t>………………..m</w:t>
            </w:r>
            <w:r w:rsidRPr="00967568">
              <w:rPr>
                <w:rFonts w:ascii="Times New Roman" w:hAnsi="Times New Roman" w:cs="Times New Roman"/>
                <w:vertAlign w:val="superscript"/>
              </w:rPr>
              <w:t>2</w:t>
            </w:r>
          </w:p>
        </w:tc>
      </w:tr>
      <w:tr w:rsidR="00B22949" w:rsidRPr="00967568" w:rsidTr="003D006B">
        <w:trPr>
          <w:trHeight w:val="844"/>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hAnsi="Times New Roman" w:cs="Times New Roman"/>
                <w:sz w:val="24"/>
                <w:szCs w:val="24"/>
              </w:rPr>
              <w:t>Udział procentowy powierzchni całkowitej budynku zajmowany przez działalność gospodarczą</w:t>
            </w:r>
          </w:p>
        </w:tc>
        <w:tc>
          <w:tcPr>
            <w:tcW w:w="49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hAnsi="Times New Roman" w:cs="Times New Roman"/>
              </w:rPr>
              <w:t>……………… %</w:t>
            </w:r>
          </w:p>
        </w:tc>
      </w:tr>
      <w:tr w:rsidR="00B22949" w:rsidRPr="00967568" w:rsidTr="003D006B">
        <w:trPr>
          <w:trHeight w:val="454"/>
        </w:trPr>
        <w:tc>
          <w:tcPr>
            <w:tcW w:w="4095"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Czy budynek jest podłączony do miejskiej sieci ciepłowniczej</w:t>
            </w:r>
          </w:p>
        </w:tc>
        <w:tc>
          <w:tcPr>
            <w:tcW w:w="497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hAnsi="Times New Roman" w:cs="Times New Roman"/>
              </w:rPr>
              <w:t>Tak/Nie</w:t>
            </w:r>
          </w:p>
        </w:tc>
      </w:tr>
      <w:tr w:rsidR="00B22949" w:rsidRPr="00967568" w:rsidTr="003D006B">
        <w:trPr>
          <w:trHeight w:val="450"/>
        </w:trPr>
        <w:tc>
          <w:tcPr>
            <w:tcW w:w="4095" w:type="dxa"/>
            <w:vMerge/>
            <w:tcBorders>
              <w:top w:val="nil"/>
              <w:left w:val="single" w:sz="4" w:space="0" w:color="auto"/>
              <w:bottom w:val="single" w:sz="4" w:space="0" w:color="000000"/>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p>
        </w:tc>
        <w:tc>
          <w:tcPr>
            <w:tcW w:w="4972" w:type="dxa"/>
            <w:gridSpan w:val="3"/>
            <w:vMerge/>
            <w:tcBorders>
              <w:top w:val="single" w:sz="4" w:space="0" w:color="auto"/>
              <w:left w:val="single" w:sz="4" w:space="0" w:color="auto"/>
              <w:bottom w:val="single" w:sz="4" w:space="0" w:color="000000"/>
              <w:right w:val="single" w:sz="4" w:space="0" w:color="000000"/>
            </w:tcBorders>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p>
        </w:tc>
      </w:tr>
      <w:tr w:rsidR="00B22949" w:rsidRPr="00967568" w:rsidTr="003D006B">
        <w:trPr>
          <w:trHeight w:val="466"/>
        </w:trPr>
        <w:tc>
          <w:tcPr>
            <w:tcW w:w="9067"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center"/>
              <w:rPr>
                <w:rFonts w:ascii="Times New Roman" w:hAnsi="Times New Roman" w:cs="Times New Roman"/>
                <w:lang w:eastAsia="pl-PL"/>
              </w:rPr>
            </w:pPr>
            <w:r w:rsidRPr="00967568">
              <w:rPr>
                <w:rFonts w:ascii="Times New Roman" w:eastAsia="Times New Roman" w:hAnsi="Times New Roman" w:cs="Times New Roman"/>
                <w:b/>
                <w:bCs/>
                <w:color w:val="000000"/>
                <w:sz w:val="28"/>
                <w:szCs w:val="28"/>
                <w:lang w:eastAsia="pl-PL"/>
              </w:rPr>
              <w:t xml:space="preserve">Planowany zakres prac </w:t>
            </w:r>
          </w:p>
        </w:tc>
      </w:tr>
      <w:tr w:rsidR="00B22949" w:rsidRPr="00967568" w:rsidTr="003D006B">
        <w:trPr>
          <w:trHeight w:val="416"/>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22949" w:rsidRPr="00967568" w:rsidRDefault="00B22949" w:rsidP="003D006B">
            <w:pPr>
              <w:pStyle w:val="Bezodstpw"/>
              <w:ind w:right="-212"/>
              <w:rPr>
                <w:rFonts w:ascii="Times New Roman" w:eastAsia="Times New Roman" w:hAnsi="Times New Roman" w:cs="Times New Roman"/>
                <w:b/>
                <w:bCs/>
                <w:color w:val="000000"/>
                <w:sz w:val="24"/>
                <w:szCs w:val="24"/>
                <w:lang w:eastAsia="pl-PL"/>
              </w:rPr>
            </w:pPr>
            <w:r w:rsidRPr="00967568">
              <w:rPr>
                <w:rFonts w:ascii="Times New Roman" w:hAnsi="Times New Roman" w:cs="Times New Roman"/>
                <w:sz w:val="24"/>
                <w:szCs w:val="24"/>
                <w:lang w:eastAsia="pl-PL"/>
              </w:rPr>
              <w:t xml:space="preserve">1. </w:t>
            </w:r>
            <w:r w:rsidRPr="00967568">
              <w:rPr>
                <w:rFonts w:ascii="Times New Roman" w:eastAsia="Times New Roman" w:hAnsi="Times New Roman" w:cs="Times New Roman"/>
                <w:color w:val="000000"/>
                <w:sz w:val="24"/>
                <w:szCs w:val="24"/>
                <w:lang w:eastAsia="pl-PL"/>
              </w:rPr>
              <w:t>Liczba pieców lub kotłów na paliwo stałe do likwidacji</w:t>
            </w:r>
            <w:r w:rsidRPr="00967568">
              <w:rPr>
                <w:rFonts w:ascii="Times New Roman" w:hAnsi="Times New Roman" w:cs="Times New Roman"/>
                <w:sz w:val="24"/>
                <w:szCs w:val="24"/>
                <w:lang w:eastAsia="pl-PL"/>
              </w:rPr>
              <w:t xml:space="preserve"> </w:t>
            </w:r>
          </w:p>
        </w:tc>
        <w:tc>
          <w:tcPr>
            <w:tcW w:w="49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2949" w:rsidRPr="00967568" w:rsidRDefault="00B22949" w:rsidP="003D006B">
            <w:pPr>
              <w:pStyle w:val="Bezodstpw"/>
              <w:ind w:left="47"/>
              <w:jc w:val="center"/>
              <w:rPr>
                <w:rFonts w:ascii="Times New Roman" w:eastAsia="Times New Roman" w:hAnsi="Times New Roman" w:cs="Times New Roman"/>
                <w:b/>
                <w:bCs/>
                <w:color w:val="000000"/>
                <w:sz w:val="24"/>
                <w:szCs w:val="24"/>
                <w:lang w:eastAsia="pl-PL"/>
              </w:rPr>
            </w:pPr>
            <w:r w:rsidRPr="00967568">
              <w:rPr>
                <w:rFonts w:ascii="Times New Roman" w:eastAsia="Times New Roman" w:hAnsi="Times New Roman" w:cs="Times New Roman"/>
                <w:color w:val="000000"/>
                <w:sz w:val="24"/>
                <w:szCs w:val="24"/>
                <w:lang w:eastAsia="pl-PL"/>
              </w:rPr>
              <w:t>………szt.</w:t>
            </w:r>
          </w:p>
        </w:tc>
      </w:tr>
      <w:tr w:rsidR="00B22949" w:rsidRPr="00967568" w:rsidTr="003D006B">
        <w:trPr>
          <w:trHeight w:val="450"/>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2. Pompa ciepła powietrze / woda</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416"/>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3. Pompa ciepła typu powietrze / powietrze </w:t>
            </w:r>
          </w:p>
        </w:tc>
        <w:tc>
          <w:tcPr>
            <w:tcW w:w="4972" w:type="dxa"/>
            <w:gridSpan w:val="3"/>
            <w:tcBorders>
              <w:top w:val="nil"/>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416"/>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pStyle w:val="Default"/>
              <w:ind w:left="214" w:hanging="214"/>
              <w:rPr>
                <w:rFonts w:eastAsia="Times New Roman"/>
                <w:lang w:eastAsia="pl-PL"/>
              </w:rPr>
            </w:pPr>
            <w:r w:rsidRPr="00967568">
              <w:rPr>
                <w:sz w:val="22"/>
                <w:szCs w:val="22"/>
              </w:rPr>
              <w:t xml:space="preserve">4. </w:t>
            </w:r>
            <w:r w:rsidRPr="00967568">
              <w:t xml:space="preserve">Gruntowa pompa ciepła o podwyższonej klasie efektywności energetycznej </w:t>
            </w:r>
          </w:p>
        </w:tc>
        <w:tc>
          <w:tcPr>
            <w:tcW w:w="4972" w:type="dxa"/>
            <w:gridSpan w:val="3"/>
            <w:tcBorders>
              <w:top w:val="nil"/>
              <w:left w:val="nil"/>
              <w:bottom w:val="single" w:sz="4" w:space="0" w:color="auto"/>
              <w:right w:val="single" w:sz="4" w:space="0" w:color="auto"/>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409"/>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5. Kocioł gazowy kondensacyjny </w:t>
            </w:r>
          </w:p>
        </w:tc>
        <w:tc>
          <w:tcPr>
            <w:tcW w:w="4972" w:type="dxa"/>
            <w:gridSpan w:val="3"/>
            <w:tcBorders>
              <w:top w:val="nil"/>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557"/>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6. Kocioł na pellet drzewny o podwyższonym standardzie</w:t>
            </w:r>
          </w:p>
        </w:tc>
        <w:tc>
          <w:tcPr>
            <w:tcW w:w="4972" w:type="dxa"/>
            <w:gridSpan w:val="3"/>
            <w:tcBorders>
              <w:top w:val="nil"/>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699"/>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7. Ogrzewanie elektryczne </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 xml:space="preserve"> □</w:t>
            </w:r>
          </w:p>
        </w:tc>
      </w:tr>
      <w:tr w:rsidR="00B22949" w:rsidRPr="00967568" w:rsidTr="003D006B">
        <w:trPr>
          <w:trHeight w:val="553"/>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hAnsi="Times New Roman" w:cs="Times New Roman"/>
              </w:rPr>
            </w:pPr>
            <w:r w:rsidRPr="00967568">
              <w:rPr>
                <w:rFonts w:ascii="Times New Roman" w:eastAsia="Times New Roman" w:hAnsi="Times New Roman" w:cs="Times New Roman"/>
                <w:color w:val="000000"/>
                <w:sz w:val="24"/>
                <w:szCs w:val="24"/>
                <w:lang w:eastAsia="pl-PL"/>
              </w:rPr>
              <w:t xml:space="preserve">8. </w:t>
            </w:r>
            <w:r w:rsidRPr="00967568">
              <w:rPr>
                <w:rFonts w:ascii="Times New Roman" w:hAnsi="Times New Roman" w:cs="Times New Roman"/>
                <w:sz w:val="24"/>
                <w:szCs w:val="24"/>
              </w:rPr>
              <w:t>Podłączenie do sieci ciepłowniczej wraz z przyłączem</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844"/>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pStyle w:val="Default"/>
            </w:pPr>
            <w:r w:rsidRPr="00967568">
              <w:rPr>
                <w:sz w:val="22"/>
                <w:szCs w:val="22"/>
              </w:rPr>
              <w:t xml:space="preserve">9. Kotłownia gazowa (przyłącze gazowe, instalacja wewnętrzna, kocioł gazowy kondensacyjny, opłata przyłączeniowa, dokumentacja) -dotyczy budynków, które nie są podłączone do sieci dystrybucji gazu </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463"/>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pStyle w:val="Default"/>
            </w:pPr>
            <w:r w:rsidRPr="00967568">
              <w:rPr>
                <w:sz w:val="22"/>
                <w:szCs w:val="22"/>
              </w:rPr>
              <w:lastRenderedPageBreak/>
              <w:t xml:space="preserve">10. Kocioł zgazowujący drewno o podwyższonym standardzie </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612"/>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pStyle w:val="Default"/>
            </w:pPr>
            <w:r w:rsidRPr="00967568">
              <w:rPr>
                <w:sz w:val="22"/>
                <w:szCs w:val="22"/>
              </w:rPr>
              <w:t xml:space="preserve">11. Instalacja c.o. oraz instalacja c.w.u. (w tym kolektorów słonecznych i pompy ciepła do samej </w:t>
            </w:r>
            <w:proofErr w:type="spellStart"/>
            <w:r w:rsidRPr="00967568">
              <w:rPr>
                <w:sz w:val="22"/>
                <w:szCs w:val="22"/>
              </w:rPr>
              <w:t>c.w.u</w:t>
            </w:r>
            <w:proofErr w:type="spellEnd"/>
            <w:r w:rsidRPr="00967568">
              <w:rPr>
                <w:sz w:val="22"/>
                <w:szCs w:val="22"/>
              </w:rPr>
              <w:t xml:space="preserve">) </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368"/>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pStyle w:val="Default"/>
            </w:pPr>
            <w:r w:rsidRPr="00967568">
              <w:rPr>
                <w:sz w:val="22"/>
                <w:szCs w:val="22"/>
              </w:rPr>
              <w:t xml:space="preserve">12. </w:t>
            </w:r>
            <w:proofErr w:type="spellStart"/>
            <w:r w:rsidRPr="00967568">
              <w:rPr>
                <w:sz w:val="22"/>
                <w:szCs w:val="22"/>
              </w:rPr>
              <w:t>Mikroinstalacja</w:t>
            </w:r>
            <w:proofErr w:type="spellEnd"/>
            <w:r w:rsidRPr="00967568">
              <w:rPr>
                <w:sz w:val="22"/>
                <w:szCs w:val="22"/>
              </w:rPr>
              <w:t xml:space="preserve"> fotowoltaiczna do części wspólnych budynku</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698"/>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13. Wentylacja mechaniczna z odzyskiem ciepła</w:t>
            </w:r>
          </w:p>
        </w:tc>
        <w:tc>
          <w:tcPr>
            <w:tcW w:w="4972" w:type="dxa"/>
            <w:gridSpan w:val="3"/>
            <w:tcBorders>
              <w:top w:val="nil"/>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245"/>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pStyle w:val="Default"/>
            </w:pPr>
            <w:r w:rsidRPr="00967568">
              <w:t>14. Ocieplenie przegród budowlanych</w:t>
            </w:r>
          </w:p>
        </w:tc>
        <w:tc>
          <w:tcPr>
            <w:tcW w:w="4972" w:type="dxa"/>
            <w:gridSpan w:val="3"/>
            <w:tcBorders>
              <w:top w:val="nil"/>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735"/>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15. Stolarka okienna, (jeżeli tak to podać liczbę okien do wymiany)</w:t>
            </w:r>
          </w:p>
        </w:tc>
        <w:tc>
          <w:tcPr>
            <w:tcW w:w="4972" w:type="dxa"/>
            <w:gridSpan w:val="3"/>
            <w:tcBorders>
              <w:top w:val="nil"/>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……….szt.</w:t>
            </w:r>
          </w:p>
        </w:tc>
      </w:tr>
      <w:tr w:rsidR="00B22949" w:rsidRPr="00967568" w:rsidTr="003D006B">
        <w:trPr>
          <w:trHeight w:val="514"/>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16. Stolarka drzwiowa oddzielająca od środowiska zewnętrznego</w:t>
            </w:r>
          </w:p>
        </w:tc>
        <w:tc>
          <w:tcPr>
            <w:tcW w:w="4972" w:type="dxa"/>
            <w:gridSpan w:val="3"/>
            <w:tcBorders>
              <w:top w:val="nil"/>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514"/>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17. Drzwi/bramy garażowe</w:t>
            </w:r>
          </w:p>
        </w:tc>
        <w:tc>
          <w:tcPr>
            <w:tcW w:w="4972" w:type="dxa"/>
            <w:gridSpan w:val="3"/>
            <w:tcBorders>
              <w:top w:val="nil"/>
              <w:left w:val="nil"/>
              <w:bottom w:val="single" w:sz="4" w:space="0" w:color="auto"/>
              <w:right w:val="single" w:sz="4" w:space="0" w:color="auto"/>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 xml:space="preserve">□ </w:t>
            </w:r>
          </w:p>
        </w:tc>
      </w:tr>
      <w:tr w:rsidR="00B22949" w:rsidRPr="00967568" w:rsidTr="003D006B">
        <w:trPr>
          <w:trHeight w:val="585"/>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18. Dokumentacja projektowa</w:t>
            </w:r>
          </w:p>
        </w:tc>
        <w:tc>
          <w:tcPr>
            <w:tcW w:w="4972" w:type="dxa"/>
            <w:gridSpan w:val="3"/>
            <w:tcBorders>
              <w:top w:val="nil"/>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585"/>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19. Audyt energetyczny</w:t>
            </w:r>
          </w:p>
        </w:tc>
        <w:tc>
          <w:tcPr>
            <w:tcW w:w="4972" w:type="dxa"/>
            <w:gridSpan w:val="3"/>
            <w:tcBorders>
              <w:top w:val="nil"/>
              <w:left w:val="nil"/>
              <w:bottom w:val="single" w:sz="4" w:space="0" w:color="auto"/>
              <w:right w:val="single" w:sz="4" w:space="0" w:color="auto"/>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585"/>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2949" w:rsidRPr="00967568" w:rsidRDefault="00B22949" w:rsidP="003D006B">
            <w:pPr>
              <w:pStyle w:val="Default"/>
            </w:pPr>
            <w:r w:rsidRPr="00967568">
              <w:t xml:space="preserve">20. Ekspertyzy, w tym ornitologiczna i </w:t>
            </w:r>
            <w:proofErr w:type="spellStart"/>
            <w:r w:rsidRPr="00967568">
              <w:t>chiropterologiczna</w:t>
            </w:r>
            <w:proofErr w:type="spellEnd"/>
            <w:r w:rsidRPr="00967568">
              <w:t xml:space="preserve">, jeśli są wymagane dla planowanej inwestycji </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32"/>
                <w:szCs w:val="32"/>
                <w:lang w:eastAsia="pl-PL"/>
              </w:rPr>
            </w:pPr>
            <w:r w:rsidRPr="00967568">
              <w:rPr>
                <w:rFonts w:ascii="Times New Roman" w:eastAsia="Times New Roman" w:hAnsi="Times New Roman" w:cs="Times New Roman"/>
                <w:color w:val="000000"/>
                <w:sz w:val="32"/>
                <w:szCs w:val="32"/>
                <w:lang w:eastAsia="pl-PL"/>
              </w:rPr>
              <w:t>□</w:t>
            </w:r>
          </w:p>
        </w:tc>
      </w:tr>
      <w:tr w:rsidR="00B22949" w:rsidRPr="00967568" w:rsidTr="003D006B">
        <w:trPr>
          <w:trHeight w:val="518"/>
        </w:trPr>
        <w:tc>
          <w:tcPr>
            <w:tcW w:w="4095" w:type="dxa"/>
            <w:tcBorders>
              <w:top w:val="nil"/>
              <w:left w:val="nil"/>
              <w:bottom w:val="nil"/>
              <w:right w:val="nil"/>
            </w:tcBorders>
            <w:shd w:val="clear" w:color="auto" w:fill="FFFFFF" w:themeFill="background1"/>
            <w:noWrap/>
            <w:vAlign w:val="bottom"/>
            <w:hideMark/>
          </w:tcPr>
          <w:p w:rsidR="00B22949" w:rsidRPr="00967568" w:rsidRDefault="00B22949" w:rsidP="003D006B">
            <w:pPr>
              <w:rPr>
                <w:rFonts w:ascii="Times New Roman" w:eastAsia="Times New Roman" w:hAnsi="Times New Roman" w:cs="Times New Roman"/>
                <w:color w:val="000000"/>
                <w:lang w:eastAsia="pl-PL"/>
              </w:rPr>
            </w:pPr>
            <w:r w:rsidRPr="00967568">
              <w:rPr>
                <w:rFonts w:ascii="Times New Roman" w:eastAsia="Times New Roman" w:hAnsi="Times New Roman" w:cs="Times New Roman"/>
                <w:color w:val="000000"/>
                <w:lang w:eastAsia="pl-PL"/>
              </w:rPr>
              <w:t> </w:t>
            </w:r>
          </w:p>
          <w:p w:rsidR="00B22949" w:rsidRPr="00967568" w:rsidRDefault="00B22949" w:rsidP="003D006B">
            <w:pPr>
              <w:rPr>
                <w:rFonts w:ascii="Times New Roman" w:eastAsia="Times New Roman" w:hAnsi="Times New Roman" w:cs="Times New Roman"/>
                <w:color w:val="000000"/>
                <w:lang w:eastAsia="pl-PL"/>
              </w:rPr>
            </w:pPr>
          </w:p>
          <w:p w:rsidR="00B22949" w:rsidRPr="00967568" w:rsidRDefault="00B22949" w:rsidP="003D006B">
            <w:pPr>
              <w:rPr>
                <w:rFonts w:ascii="Times New Roman" w:eastAsia="Times New Roman" w:hAnsi="Times New Roman" w:cs="Times New Roman"/>
                <w:color w:val="000000"/>
                <w:lang w:eastAsia="pl-PL"/>
              </w:rPr>
            </w:pPr>
          </w:p>
        </w:tc>
        <w:tc>
          <w:tcPr>
            <w:tcW w:w="3011" w:type="dxa"/>
            <w:tcBorders>
              <w:top w:val="nil"/>
              <w:left w:val="nil"/>
              <w:bottom w:val="nil"/>
              <w:right w:val="nil"/>
            </w:tcBorders>
            <w:shd w:val="clear" w:color="auto" w:fill="FFFFFF" w:themeFill="background1"/>
            <w:noWrap/>
            <w:vAlign w:val="bottom"/>
            <w:hideMark/>
          </w:tcPr>
          <w:p w:rsidR="00B22949" w:rsidRPr="00967568" w:rsidRDefault="00B22949" w:rsidP="003D006B">
            <w:pPr>
              <w:rPr>
                <w:rFonts w:ascii="Times New Roman" w:eastAsia="Times New Roman" w:hAnsi="Times New Roman" w:cs="Times New Roman"/>
                <w:color w:val="000000"/>
                <w:lang w:eastAsia="pl-PL"/>
              </w:rPr>
            </w:pPr>
            <w:r w:rsidRPr="00967568">
              <w:rPr>
                <w:rFonts w:ascii="Times New Roman" w:eastAsia="Times New Roman" w:hAnsi="Times New Roman" w:cs="Times New Roman"/>
                <w:color w:val="000000"/>
                <w:lang w:eastAsia="pl-PL"/>
              </w:rPr>
              <w:t> </w:t>
            </w:r>
          </w:p>
        </w:tc>
        <w:tc>
          <w:tcPr>
            <w:tcW w:w="195" w:type="dxa"/>
            <w:tcBorders>
              <w:top w:val="nil"/>
              <w:left w:val="nil"/>
              <w:bottom w:val="nil"/>
              <w:right w:val="nil"/>
            </w:tcBorders>
            <w:shd w:val="clear" w:color="auto" w:fill="FFFFFF" w:themeFill="background1"/>
            <w:noWrap/>
            <w:vAlign w:val="bottom"/>
            <w:hideMark/>
          </w:tcPr>
          <w:p w:rsidR="00B22949" w:rsidRPr="00967568" w:rsidRDefault="00B22949" w:rsidP="003D006B">
            <w:pPr>
              <w:rPr>
                <w:rFonts w:ascii="Times New Roman" w:eastAsia="Times New Roman" w:hAnsi="Times New Roman" w:cs="Times New Roman"/>
                <w:color w:val="000000"/>
                <w:lang w:eastAsia="pl-PL"/>
              </w:rPr>
            </w:pPr>
            <w:r w:rsidRPr="00967568">
              <w:rPr>
                <w:rFonts w:ascii="Times New Roman" w:eastAsia="Times New Roman" w:hAnsi="Times New Roman" w:cs="Times New Roman"/>
                <w:color w:val="000000"/>
                <w:lang w:eastAsia="pl-PL"/>
              </w:rPr>
              <w:t> </w:t>
            </w:r>
          </w:p>
        </w:tc>
        <w:tc>
          <w:tcPr>
            <w:tcW w:w="1766" w:type="dxa"/>
            <w:tcBorders>
              <w:top w:val="nil"/>
              <w:left w:val="nil"/>
              <w:bottom w:val="nil"/>
              <w:right w:val="nil"/>
            </w:tcBorders>
            <w:shd w:val="clear" w:color="auto" w:fill="auto"/>
            <w:noWrap/>
            <w:vAlign w:val="bottom"/>
            <w:hideMark/>
          </w:tcPr>
          <w:p w:rsidR="00B22949" w:rsidRPr="00967568" w:rsidRDefault="00B22949" w:rsidP="003D006B">
            <w:pPr>
              <w:rPr>
                <w:rFonts w:ascii="Times New Roman" w:eastAsia="Times New Roman" w:hAnsi="Times New Roman" w:cs="Times New Roman"/>
                <w:color w:val="000000"/>
                <w:lang w:eastAsia="pl-PL"/>
              </w:rPr>
            </w:pPr>
          </w:p>
        </w:tc>
      </w:tr>
      <w:tr w:rsidR="00B22949" w:rsidRPr="00967568" w:rsidTr="003D006B">
        <w:trPr>
          <w:trHeight w:val="708"/>
        </w:trPr>
        <w:tc>
          <w:tcPr>
            <w:tcW w:w="4095"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Planowany koszt zadania</w:t>
            </w:r>
          </w:p>
        </w:tc>
        <w:tc>
          <w:tcPr>
            <w:tcW w:w="4972" w:type="dxa"/>
            <w:gridSpan w:val="3"/>
            <w:tcBorders>
              <w:top w:val="single" w:sz="4" w:space="0" w:color="auto"/>
              <w:left w:val="nil"/>
              <w:bottom w:val="single" w:sz="4" w:space="0" w:color="auto"/>
              <w:right w:val="single" w:sz="4" w:space="0" w:color="auto"/>
            </w:tcBorders>
            <w:shd w:val="clear" w:color="auto" w:fill="auto"/>
            <w:noWrap/>
            <w:vAlign w:val="bottom"/>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w:t>
            </w:r>
          </w:p>
        </w:tc>
      </w:tr>
      <w:tr w:rsidR="00B22949" w:rsidRPr="00967568" w:rsidTr="003D006B">
        <w:trPr>
          <w:trHeight w:val="1440"/>
        </w:trPr>
        <w:tc>
          <w:tcPr>
            <w:tcW w:w="409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Planowany termin realizacji </w:t>
            </w:r>
          </w:p>
        </w:tc>
        <w:tc>
          <w:tcPr>
            <w:tcW w:w="4972" w:type="dxa"/>
            <w:gridSpan w:val="3"/>
            <w:tcBorders>
              <w:top w:val="single" w:sz="4" w:space="0" w:color="auto"/>
              <w:left w:val="nil"/>
              <w:bottom w:val="single" w:sz="4" w:space="0" w:color="auto"/>
              <w:right w:val="single" w:sz="4" w:space="0" w:color="auto"/>
            </w:tcBorders>
            <w:shd w:val="clear" w:color="auto" w:fill="auto"/>
            <w:vAlign w:val="center"/>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 Data rozpoczęcia ……………………… </w:t>
            </w:r>
          </w:p>
          <w:p w:rsidR="00B22949" w:rsidRPr="00967568" w:rsidRDefault="00B22949" w:rsidP="003D006B">
            <w:pPr>
              <w:jc w:val="center"/>
              <w:rPr>
                <w:rFonts w:ascii="Times New Roman" w:eastAsia="Times New Roman" w:hAnsi="Times New Roman" w:cs="Times New Roman"/>
                <w:color w:val="000000"/>
                <w:sz w:val="24"/>
                <w:szCs w:val="24"/>
                <w:lang w:eastAsia="pl-PL"/>
              </w:rPr>
            </w:pPr>
          </w:p>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 Data zakończenia …….……………..…</w:t>
            </w:r>
          </w:p>
        </w:tc>
      </w:tr>
      <w:tr w:rsidR="00B22949" w:rsidRPr="00967568" w:rsidTr="003D006B">
        <w:trPr>
          <w:trHeight w:val="1093"/>
        </w:trPr>
        <w:tc>
          <w:tcPr>
            <w:tcW w:w="4095"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Istnieją techniczne i ekonomiczne warunki przyłączenia do sieci ciepłowniczej i dostarczania ciepła z sieci ciepłowniczej do budynku lub jest on podłączony do sieci ciepłowniczej     </w:t>
            </w:r>
          </w:p>
        </w:tc>
        <w:tc>
          <w:tcPr>
            <w:tcW w:w="4972" w:type="dxa"/>
            <w:gridSpan w:val="3"/>
            <w:tcBorders>
              <w:top w:val="single" w:sz="4" w:space="0" w:color="auto"/>
              <w:left w:val="nil"/>
              <w:bottom w:val="single" w:sz="4" w:space="0" w:color="auto"/>
              <w:right w:val="single" w:sz="4" w:space="0" w:color="auto"/>
            </w:tcBorders>
            <w:shd w:val="clear" w:color="auto" w:fill="auto"/>
            <w:noWrap/>
            <w:vAlign w:val="center"/>
            <w:hideMark/>
          </w:tcPr>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Tak/Nie</w:t>
            </w:r>
          </w:p>
        </w:tc>
      </w:tr>
      <w:tr w:rsidR="00B22949" w:rsidRPr="00967568" w:rsidTr="003D006B">
        <w:trPr>
          <w:trHeight w:val="408"/>
        </w:trPr>
        <w:tc>
          <w:tcPr>
            <w:tcW w:w="9067" w:type="dxa"/>
            <w:gridSpan w:val="4"/>
            <w:tcBorders>
              <w:top w:val="nil"/>
              <w:left w:val="nil"/>
              <w:bottom w:val="nil"/>
              <w:right w:val="nil"/>
            </w:tcBorders>
            <w:shd w:val="clear" w:color="auto" w:fill="auto"/>
            <w:noWrap/>
            <w:vAlign w:val="center"/>
          </w:tcPr>
          <w:p w:rsidR="00B22949" w:rsidRPr="00967568" w:rsidRDefault="00B22949" w:rsidP="003D006B">
            <w:pPr>
              <w:rPr>
                <w:rFonts w:ascii="Times New Roman" w:eastAsia="Times New Roman" w:hAnsi="Times New Roman" w:cs="Times New Roman"/>
                <w:b/>
                <w:bCs/>
                <w:color w:val="000000"/>
                <w:sz w:val="28"/>
                <w:szCs w:val="28"/>
                <w:lang w:eastAsia="pl-PL"/>
              </w:rPr>
            </w:pPr>
          </w:p>
        </w:tc>
      </w:tr>
      <w:tr w:rsidR="00B22949" w:rsidRPr="00967568" w:rsidTr="003D006B">
        <w:trPr>
          <w:trHeight w:val="360"/>
        </w:trPr>
        <w:tc>
          <w:tcPr>
            <w:tcW w:w="9067" w:type="dxa"/>
            <w:gridSpan w:val="4"/>
            <w:tcBorders>
              <w:top w:val="nil"/>
              <w:left w:val="nil"/>
              <w:bottom w:val="nil"/>
              <w:right w:val="nil"/>
            </w:tcBorders>
            <w:shd w:val="clear" w:color="auto" w:fill="auto"/>
            <w:noWrap/>
            <w:vAlign w:val="center"/>
          </w:tcPr>
          <w:p w:rsidR="00B22949" w:rsidRPr="00967568" w:rsidRDefault="00B22949" w:rsidP="003D006B">
            <w:pPr>
              <w:jc w:val="center"/>
              <w:rPr>
                <w:rFonts w:ascii="Times New Roman" w:eastAsia="Times New Roman" w:hAnsi="Times New Roman" w:cs="Times New Roman"/>
                <w:b/>
                <w:bCs/>
                <w:color w:val="000000"/>
                <w:sz w:val="24"/>
                <w:szCs w:val="24"/>
                <w:lang w:eastAsia="pl-PL"/>
              </w:rPr>
            </w:pPr>
            <w:r w:rsidRPr="00967568">
              <w:rPr>
                <w:rFonts w:ascii="Times New Roman" w:eastAsia="Times New Roman" w:hAnsi="Times New Roman" w:cs="Times New Roman"/>
                <w:b/>
                <w:bCs/>
                <w:color w:val="000000"/>
                <w:sz w:val="24"/>
                <w:szCs w:val="24"/>
                <w:lang w:eastAsia="pl-PL"/>
              </w:rPr>
              <w:t>OŚWIADCZENIA I ZGODY</w:t>
            </w:r>
          </w:p>
          <w:p w:rsidR="00B22949" w:rsidRPr="00967568" w:rsidRDefault="00B22949" w:rsidP="003D006B">
            <w:pPr>
              <w:jc w:val="center"/>
              <w:rPr>
                <w:rFonts w:ascii="Times New Roman" w:eastAsia="Times New Roman" w:hAnsi="Times New Roman" w:cs="Times New Roman"/>
                <w:b/>
                <w:bCs/>
                <w:color w:val="000000"/>
                <w:sz w:val="24"/>
                <w:szCs w:val="24"/>
                <w:lang w:eastAsia="pl-PL"/>
              </w:rPr>
            </w:pPr>
          </w:p>
          <w:tbl>
            <w:tblPr>
              <w:tblW w:w="8927" w:type="dxa"/>
              <w:tblCellMar>
                <w:left w:w="70" w:type="dxa"/>
                <w:right w:w="70" w:type="dxa"/>
              </w:tblCellMar>
              <w:tblLook w:val="04A0" w:firstRow="1" w:lastRow="0" w:firstColumn="1" w:lastColumn="0" w:noHBand="0" w:noVBand="1"/>
            </w:tblPr>
            <w:tblGrid>
              <w:gridCol w:w="2231"/>
              <w:gridCol w:w="2232"/>
              <w:gridCol w:w="2232"/>
              <w:gridCol w:w="2232"/>
            </w:tblGrid>
            <w:tr w:rsidR="00B22949" w:rsidRPr="00967568" w:rsidTr="003D006B">
              <w:trPr>
                <w:trHeight w:val="455"/>
              </w:trPr>
              <w:tc>
                <w:tcPr>
                  <w:tcW w:w="8927" w:type="dxa"/>
                  <w:gridSpan w:val="4"/>
                  <w:tcBorders>
                    <w:top w:val="nil"/>
                    <w:left w:val="nil"/>
                    <w:bottom w:val="nil"/>
                    <w:right w:val="nil"/>
                  </w:tcBorders>
                  <w:shd w:val="clear" w:color="auto" w:fill="auto"/>
                  <w:noWrap/>
                  <w:hideMark/>
                </w:tcPr>
                <w:p w:rsidR="00B22949" w:rsidRPr="00967568" w:rsidRDefault="00B22949" w:rsidP="003D006B">
                  <w:pPr>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1. Oświadczenie o odpowiedzialności karnej</w:t>
                  </w:r>
                </w:p>
              </w:tc>
            </w:tr>
            <w:tr w:rsidR="00B22949" w:rsidRPr="00967568" w:rsidTr="003D006B">
              <w:trPr>
                <w:trHeight w:val="1750"/>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rsidR="00B22949" w:rsidRPr="00967568" w:rsidRDefault="00B22949" w:rsidP="003D006B">
                  <w:pPr>
                    <w:jc w:val="both"/>
                    <w:rPr>
                      <w:rFonts w:ascii="Times New Roman" w:eastAsia="Times New Roman" w:hAnsi="Times New Roman" w:cs="Times New Roman"/>
                      <w:sz w:val="24"/>
                      <w:szCs w:val="24"/>
                      <w:lang w:eastAsia="pl-PL"/>
                    </w:rPr>
                  </w:pPr>
                </w:p>
              </w:tc>
            </w:tr>
            <w:tr w:rsidR="00B22949" w:rsidRPr="00967568" w:rsidTr="003D006B">
              <w:trPr>
                <w:trHeight w:val="645"/>
              </w:trPr>
              <w:tc>
                <w:tcPr>
                  <w:tcW w:w="8927" w:type="dxa"/>
                  <w:gridSpan w:val="4"/>
                  <w:tcBorders>
                    <w:top w:val="nil"/>
                    <w:left w:val="nil"/>
                    <w:right w:val="nil"/>
                  </w:tcBorders>
                  <w:shd w:val="clear" w:color="auto" w:fill="auto"/>
                  <w:noWrap/>
                  <w:hideMark/>
                </w:tcPr>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2. Oświadczenie o zgodności rodzaju budynku z Programem</w:t>
                  </w:r>
                </w:p>
                <w:p w:rsidR="00B22949" w:rsidRPr="00967568" w:rsidRDefault="00B22949" w:rsidP="003D006B">
                  <w:pPr>
                    <w:rPr>
                      <w:rFonts w:ascii="Times New Roman" w:eastAsia="Times New Roman" w:hAnsi="Times New Roman" w:cs="Times New Roman"/>
                      <w:color w:val="000000"/>
                      <w:sz w:val="24"/>
                      <w:szCs w:val="24"/>
                      <w:lang w:eastAsia="pl-PL"/>
                    </w:rPr>
                  </w:pPr>
                </w:p>
                <w:p w:rsidR="00B22949" w:rsidRPr="00967568" w:rsidRDefault="00B22949" w:rsidP="003D006B">
                  <w:pP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Oświadczam, że niniejszym wnioskiem o dofinansowanie jest objęty budynek mieszkalny wielorodzinny zdefiniowany w Programie, jako wspólnota mieszkaniowa posiadająca od 3 do 7 lokali mieszkalnych.  </w:t>
                  </w:r>
                </w:p>
                <w:p w:rsidR="00B22949" w:rsidRPr="00967568" w:rsidRDefault="00B22949" w:rsidP="003D006B">
                  <w:pPr>
                    <w:rPr>
                      <w:rFonts w:ascii="Times New Roman" w:eastAsia="Times New Roman" w:hAnsi="Times New Roman" w:cs="Times New Roman"/>
                      <w:color w:val="000000"/>
                      <w:sz w:val="24"/>
                      <w:szCs w:val="24"/>
                      <w:lang w:eastAsia="pl-PL"/>
                    </w:rPr>
                  </w:pPr>
                </w:p>
              </w:tc>
            </w:tr>
            <w:tr w:rsidR="00B22949" w:rsidRPr="00967568" w:rsidTr="003D006B">
              <w:trPr>
                <w:trHeight w:val="438"/>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3. Oświadczenie o zapoznaniu się z niezbędną dokumentacją do złożenia wniosku</w:t>
                  </w:r>
                </w:p>
              </w:tc>
            </w:tr>
            <w:tr w:rsidR="00B22949" w:rsidRPr="00967568" w:rsidTr="003D006B">
              <w:trPr>
                <w:trHeight w:val="2010"/>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Oświadczam, że zapoznałem się z treścią Programu Priorytetowego „Ciepłe Mieszkanie” wraz z pozostałymi załącznikami do programu zamieszczonymi pod adresem https: //czystepowietrze.gov.pl/cieple-mieszkanie/ oraz z innymi dokumentami niezbędnymi do złożenia wniosku o dofinansowanie, w szczególności z Regulaminem naboru wniosków „Ciepłe Mieszkanie- nabór II na terenie Gminy Miasta Rzeszowa” oraz rozumiem i</w:t>
                  </w:r>
                  <w:r>
                    <w:rPr>
                      <w:rFonts w:ascii="Times New Roman" w:eastAsia="Times New Roman" w:hAnsi="Times New Roman" w:cs="Times New Roman"/>
                      <w:sz w:val="24"/>
                      <w:szCs w:val="24"/>
                      <w:lang w:eastAsia="pl-PL"/>
                    </w:rPr>
                    <w:t> </w:t>
                  </w:r>
                  <w:r w:rsidRPr="00967568">
                    <w:rPr>
                      <w:rFonts w:ascii="Times New Roman" w:eastAsia="Times New Roman" w:hAnsi="Times New Roman" w:cs="Times New Roman"/>
                      <w:sz w:val="24"/>
                      <w:szCs w:val="24"/>
                      <w:lang w:eastAsia="pl-PL"/>
                    </w:rPr>
                    <w:t>akceptuję zawarte w nich prawa i obowiązki oraz zasady udzielania dofinansowania.</w:t>
                  </w:r>
                </w:p>
                <w:p w:rsidR="00B22949" w:rsidRDefault="00B22949" w:rsidP="003D006B">
                  <w:pPr>
                    <w:rPr>
                      <w:rFonts w:ascii="Times New Roman" w:eastAsia="Times New Roman" w:hAnsi="Times New Roman" w:cs="Times New Roman"/>
                      <w:sz w:val="24"/>
                      <w:szCs w:val="24"/>
                      <w:lang w:eastAsia="pl-PL"/>
                    </w:rPr>
                  </w:pPr>
                </w:p>
                <w:p w:rsidR="00B22949" w:rsidRPr="00967568" w:rsidRDefault="00B22949" w:rsidP="003D006B">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967568">
                    <w:rPr>
                      <w:rFonts w:ascii="Times New Roman" w:eastAsia="Times New Roman" w:hAnsi="Times New Roman" w:cs="Times New Roman"/>
                      <w:sz w:val="24"/>
                      <w:szCs w:val="24"/>
                      <w:lang w:eastAsia="pl-PL"/>
                    </w:rPr>
                    <w:t>. Oświadczenie o uniknięciu podwójnego dofinansowania</w:t>
                  </w:r>
                </w:p>
              </w:tc>
            </w:tr>
            <w:tr w:rsidR="00B22949" w:rsidRPr="00967568" w:rsidTr="003D006B">
              <w:trPr>
                <w:trHeight w:val="402"/>
              </w:trPr>
              <w:tc>
                <w:tcPr>
                  <w:tcW w:w="8927" w:type="dxa"/>
                  <w:gridSpan w:val="4"/>
                  <w:tcBorders>
                    <w:top w:val="nil"/>
                    <w:left w:val="nil"/>
                    <w:bottom w:val="nil"/>
                    <w:right w:val="nil"/>
                  </w:tcBorders>
                  <w:shd w:val="clear" w:color="auto" w:fill="auto"/>
                  <w:noWrap/>
                  <w:hideMark/>
                </w:tcPr>
                <w:p w:rsidR="00B22949" w:rsidRDefault="00B22949" w:rsidP="003D006B">
                  <w:pPr>
                    <w:rPr>
                      <w:rFonts w:ascii="Times New Roman" w:eastAsia="Times New Roman" w:hAnsi="Times New Roman" w:cs="Times New Roman"/>
                      <w:sz w:val="24"/>
                      <w:szCs w:val="24"/>
                      <w:lang w:eastAsia="pl-PL"/>
                    </w:rPr>
                  </w:pPr>
                </w:p>
                <w:p w:rsidR="00B22949" w:rsidRPr="00967568" w:rsidRDefault="00B22949" w:rsidP="003D006B">
                  <w:pPr>
                    <w:jc w:val="both"/>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Oświadczam, że łączna kwota dofinansowania realizowanego przedsięwzięcia w ramach Programu ze wszystkich środków publicznych nie przekroczy 100% kosztów kwalifikowanych przedsięwzięcia.</w:t>
                  </w:r>
                </w:p>
                <w:p w:rsidR="00B22949" w:rsidRDefault="00B22949" w:rsidP="003D006B">
                  <w:pPr>
                    <w:rPr>
                      <w:rFonts w:ascii="Times New Roman" w:eastAsia="Times New Roman" w:hAnsi="Times New Roman" w:cs="Times New Roman"/>
                      <w:sz w:val="24"/>
                      <w:szCs w:val="24"/>
                      <w:lang w:eastAsia="pl-PL"/>
                    </w:rPr>
                  </w:pPr>
                </w:p>
                <w:p w:rsidR="00B22949" w:rsidRDefault="00B22949" w:rsidP="003D006B">
                  <w:pPr>
                    <w:rPr>
                      <w:rFonts w:ascii="Times New Roman" w:eastAsia="Times New Roman" w:hAnsi="Times New Roman" w:cs="Times New Roman"/>
                      <w:sz w:val="24"/>
                      <w:szCs w:val="24"/>
                      <w:lang w:eastAsia="pl-PL"/>
                    </w:rPr>
                  </w:pPr>
                </w:p>
                <w:p w:rsidR="00B22949" w:rsidRPr="00967568" w:rsidRDefault="00B22949" w:rsidP="003D006B">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967568">
                    <w:rPr>
                      <w:rFonts w:ascii="Times New Roman" w:eastAsia="Times New Roman" w:hAnsi="Times New Roman" w:cs="Times New Roman"/>
                      <w:sz w:val="24"/>
                      <w:szCs w:val="24"/>
                      <w:lang w:eastAsia="pl-PL"/>
                    </w:rPr>
                    <w:t>. Oświadczenie dotyczące wizji lokalnej oraz kontroli</w:t>
                  </w:r>
                </w:p>
              </w:tc>
            </w:tr>
            <w:tr w:rsidR="00B22949" w:rsidRPr="00967568" w:rsidTr="003D006B">
              <w:trPr>
                <w:trHeight w:val="1980"/>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 xml:space="preserve">Akceptuję możliwość </w:t>
                  </w:r>
                  <w:r w:rsidRPr="00967568">
                    <w:rPr>
                      <w:rFonts w:ascii="Times New Roman" w:hAnsi="Times New Roman" w:cs="Times New Roman"/>
                      <w:sz w:val="24"/>
                      <w:szCs w:val="24"/>
                    </w:rPr>
                    <w:t xml:space="preserve">przeprowadzenia </w:t>
                  </w:r>
                  <w:r w:rsidRPr="00967568">
                    <w:rPr>
                      <w:rFonts w:ascii="Times New Roman" w:eastAsia="Times New Roman" w:hAnsi="Times New Roman" w:cs="Times New Roman"/>
                      <w:sz w:val="24"/>
                      <w:szCs w:val="24"/>
                      <w:lang w:eastAsia="pl-PL"/>
                    </w:rPr>
                    <w:t>przez Narodowy Fundusz Ochrony Środowiska i Gospodarki Wodnej (NFOŚiGW), Wojewódzki Fundusz ochrony Środowiska i</w:t>
                  </w:r>
                  <w:r>
                    <w:rPr>
                      <w:rFonts w:ascii="Times New Roman" w:eastAsia="Times New Roman" w:hAnsi="Times New Roman" w:cs="Times New Roman"/>
                      <w:sz w:val="24"/>
                      <w:szCs w:val="24"/>
                      <w:lang w:eastAsia="pl-PL"/>
                    </w:rPr>
                    <w:t> </w:t>
                  </w:r>
                  <w:r w:rsidRPr="00967568">
                    <w:rPr>
                      <w:rFonts w:ascii="Times New Roman" w:eastAsia="Times New Roman" w:hAnsi="Times New Roman" w:cs="Times New Roman"/>
                      <w:sz w:val="24"/>
                      <w:szCs w:val="24"/>
                      <w:lang w:eastAsia="pl-PL"/>
                    </w:rPr>
                    <w:t>Gospodarki Wodne w Rzeszowie (WFOŚiGW) lub osoby/podmioty wskazane przez NFOŚiGW/WFOŚiGW oraz Gminę Miasto Rzeszów, kontroli w trakcie realizacji przedsięwzięcia, a także w okresie trwałości przedsięwzięcia, w budynku mieszkalnym objętym przedsięwzięciem oraz dokumentów związanych z dofinansowaniem.</w:t>
                  </w:r>
                </w:p>
              </w:tc>
            </w:tr>
            <w:tr w:rsidR="00B22949" w:rsidRPr="00967568" w:rsidTr="003D006B">
              <w:trPr>
                <w:trHeight w:val="645"/>
              </w:trPr>
              <w:tc>
                <w:tcPr>
                  <w:tcW w:w="8927" w:type="dxa"/>
                  <w:gridSpan w:val="4"/>
                  <w:tcBorders>
                    <w:top w:val="nil"/>
                    <w:left w:val="nil"/>
                    <w:bottom w:val="nil"/>
                    <w:right w:val="nil"/>
                  </w:tcBorders>
                  <w:shd w:val="clear" w:color="auto" w:fill="auto"/>
                  <w:noWrap/>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lastRenderedPageBreak/>
                    <w:t>6. Oświadczenie o zgodności realizacji przedsięwzięcia z przepisami prawa budowlanego</w:t>
                  </w:r>
                </w:p>
              </w:tc>
            </w:tr>
            <w:tr w:rsidR="00B22949" w:rsidRPr="00967568" w:rsidTr="003D006B">
              <w:trPr>
                <w:trHeight w:val="1710"/>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Oświadczam, że jestem świadomy konieczności realizacji przedsięwzięcia zgodnie z przepisami prawa budowlanego, w szczególności uzyskania pozwolenia na budowę lub dokonania zgłoszenia robót niewymagających pozwolenia na budowę, lub uzyskania pozwolenia konserwatora zabytków na prowadzenie robót budowlanych przy zabytku wpisanym do </w:t>
                  </w:r>
                  <w:r>
                    <w:rPr>
                      <w:rFonts w:ascii="Times New Roman" w:eastAsia="Times New Roman" w:hAnsi="Times New Roman" w:cs="Times New Roman"/>
                      <w:color w:val="000000"/>
                      <w:sz w:val="24"/>
                      <w:szCs w:val="24"/>
                      <w:lang w:eastAsia="pl-PL"/>
                    </w:rPr>
                    <w:t>rejestru</w:t>
                  </w:r>
                  <w:r w:rsidRPr="00967568">
                    <w:rPr>
                      <w:rFonts w:ascii="Times New Roman" w:eastAsia="Times New Roman" w:hAnsi="Times New Roman" w:cs="Times New Roman"/>
                      <w:color w:val="000000"/>
                      <w:sz w:val="24"/>
                      <w:szCs w:val="24"/>
                      <w:lang w:eastAsia="pl-PL"/>
                    </w:rPr>
                    <w:t xml:space="preserve"> (jeśli dotyczy).</w:t>
                  </w:r>
                </w:p>
              </w:tc>
            </w:tr>
            <w:tr w:rsidR="00B22949" w:rsidRPr="00967568" w:rsidTr="003D006B">
              <w:trPr>
                <w:trHeight w:val="870"/>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b/>
                      <w:bCs/>
                      <w:sz w:val="28"/>
                      <w:szCs w:val="28"/>
                      <w:lang w:eastAsia="pl-PL"/>
                    </w:rPr>
                  </w:pPr>
                  <w:r w:rsidRPr="00967568">
                    <w:rPr>
                      <w:rFonts w:ascii="Times New Roman" w:eastAsia="Times New Roman" w:hAnsi="Times New Roman" w:cs="Times New Roman"/>
                      <w:sz w:val="24"/>
                      <w:szCs w:val="24"/>
                      <w:lang w:eastAsia="pl-PL"/>
                    </w:rPr>
                    <w:t xml:space="preserve">7. Oświadczenie, że po zakończeniu przedsięwzięcia w budynku mieszkalnym pozostaną w eksploatacji tylko źródła ciepła zgodne z wymaganiami Programu </w:t>
                  </w:r>
                  <w:r w:rsidRPr="00967568">
                    <w:rPr>
                      <w:rFonts w:ascii="Times New Roman" w:eastAsia="Times New Roman" w:hAnsi="Times New Roman" w:cs="Times New Roman"/>
                      <w:bCs/>
                      <w:sz w:val="24"/>
                      <w:szCs w:val="24"/>
                      <w:lang w:eastAsia="pl-PL"/>
                    </w:rPr>
                    <w:t>Priorytetowego „Ciepłe Mieszkanie”.</w:t>
                  </w:r>
                </w:p>
                <w:p w:rsidR="00B22949" w:rsidRPr="00967568" w:rsidRDefault="00B22949" w:rsidP="003D006B">
                  <w:pPr>
                    <w:jc w:val="both"/>
                    <w:rPr>
                      <w:rFonts w:ascii="Times New Roman" w:eastAsia="Times New Roman" w:hAnsi="Times New Roman" w:cs="Times New Roman"/>
                      <w:sz w:val="24"/>
                      <w:szCs w:val="24"/>
                      <w:lang w:eastAsia="pl-PL"/>
                    </w:rPr>
                  </w:pPr>
                </w:p>
              </w:tc>
            </w:tr>
            <w:tr w:rsidR="00B22949" w:rsidRPr="00967568" w:rsidTr="003D006B">
              <w:trPr>
                <w:trHeight w:val="1065"/>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 xml:space="preserve">Oświadczam, że po zakończeniu realizacji przedsięwzięcia w ramach Programu </w:t>
                  </w:r>
                  <w:r w:rsidRPr="00967568">
                    <w:rPr>
                      <w:rFonts w:ascii="Times New Roman" w:eastAsia="Times New Roman" w:hAnsi="Times New Roman" w:cs="Times New Roman"/>
                      <w:bCs/>
                      <w:sz w:val="24"/>
                      <w:szCs w:val="24"/>
                      <w:lang w:eastAsia="pl-PL"/>
                    </w:rPr>
                    <w:t>Priorytetowego „Ciepłe Mieszkanie” w budynku</w:t>
                  </w:r>
                  <w:r w:rsidRPr="00967568">
                    <w:rPr>
                      <w:rFonts w:ascii="Times New Roman" w:eastAsia="Times New Roman" w:hAnsi="Times New Roman" w:cs="Times New Roman"/>
                      <w:sz w:val="24"/>
                      <w:szCs w:val="24"/>
                      <w:lang w:eastAsia="pl-PL"/>
                    </w:rPr>
                    <w:t xml:space="preserve"> mieszkalnym objętym dofinansowaniem nie będzie użytkowane źródło ciepła na paliwa stałe o klasie niższej niż 5 klasa wg normy europejskiej EN 303-5, zamontowane w budynku mieszkalnym kominki wykorzystywane na cele rekreacyjne będą spełniać wymagania </w:t>
                  </w:r>
                  <w:proofErr w:type="spellStart"/>
                  <w:r w:rsidRPr="00967568">
                    <w:rPr>
                      <w:rFonts w:ascii="Times New Roman" w:eastAsia="Times New Roman" w:hAnsi="Times New Roman" w:cs="Times New Roman"/>
                      <w:sz w:val="24"/>
                      <w:szCs w:val="24"/>
                      <w:lang w:eastAsia="pl-PL"/>
                    </w:rPr>
                    <w:t>ekoprojektu</w:t>
                  </w:r>
                  <w:proofErr w:type="spellEnd"/>
                  <w:r w:rsidRPr="00967568">
                    <w:rPr>
                      <w:rFonts w:ascii="Times New Roman" w:eastAsia="Times New Roman" w:hAnsi="Times New Roman" w:cs="Times New Roman"/>
                      <w:sz w:val="24"/>
                      <w:szCs w:val="24"/>
                      <w:lang w:eastAsia="pl-PL"/>
                    </w:rPr>
                    <w:t>.</w:t>
                  </w:r>
                </w:p>
                <w:p w:rsidR="00B22949" w:rsidRPr="00967568" w:rsidRDefault="00B22949" w:rsidP="003D006B">
                  <w:pPr>
                    <w:jc w:val="both"/>
                    <w:rPr>
                      <w:rFonts w:ascii="Times New Roman" w:eastAsia="Times New Roman" w:hAnsi="Times New Roman" w:cs="Times New Roman"/>
                      <w:sz w:val="24"/>
                      <w:szCs w:val="24"/>
                      <w:lang w:eastAsia="pl-PL"/>
                    </w:rPr>
                  </w:pPr>
                </w:p>
              </w:tc>
            </w:tr>
            <w:tr w:rsidR="00B22949" w:rsidRPr="00967568" w:rsidTr="003D006B">
              <w:trPr>
                <w:trHeight w:val="489"/>
              </w:trPr>
              <w:tc>
                <w:tcPr>
                  <w:tcW w:w="8927" w:type="dxa"/>
                  <w:gridSpan w:val="4"/>
                  <w:tcBorders>
                    <w:top w:val="nil"/>
                    <w:left w:val="nil"/>
                    <w:bottom w:val="nil"/>
                    <w:right w:val="nil"/>
                  </w:tcBorders>
                  <w:shd w:val="clear" w:color="auto" w:fill="auto"/>
                  <w:hideMark/>
                </w:tcPr>
                <w:p w:rsidR="00B22949" w:rsidRPr="00967568" w:rsidRDefault="00B22949" w:rsidP="003D006B">
                  <w:pPr>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8. Oświadczenie dot. trwałości inwestycji</w:t>
                  </w:r>
                </w:p>
              </w:tc>
            </w:tr>
            <w:tr w:rsidR="00B22949" w:rsidRPr="00967568" w:rsidTr="003D006B">
              <w:trPr>
                <w:trHeight w:val="1843"/>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sz w:val="24"/>
                      <w:szCs w:val="24"/>
                      <w:lang w:eastAsia="pl-PL"/>
                    </w:rPr>
                  </w:pPr>
                  <w:r w:rsidRPr="00967568">
                    <w:rPr>
                      <w:rFonts w:ascii="Times New Roman" w:eastAsia="Times New Roman" w:hAnsi="Times New Roman" w:cs="Times New Roman"/>
                      <w:sz w:val="24"/>
                      <w:szCs w:val="24"/>
                      <w:lang w:eastAsia="pl-PL"/>
                    </w:rPr>
                    <w:t>Oświadczam, że w okresie trwałości wynoszącym 5 lat od daty zakończenia przedsięwzięcia, nie dokonam zmiany przeznaczenia lokali z mieszkalnych na inne, nie zdemontuję urządzeń, instalacji oraz wyrobów budowlanych zakupionych i zainstalowanych w ramach dofinansowanego przedsięwzięcia, a także nie zainstaluję dodatkowych źródeł ciepła, niespełniających warunków Programu i wymagań technicznych określonych w</w:t>
                  </w:r>
                  <w:r>
                    <w:rPr>
                      <w:rFonts w:ascii="Times New Roman" w:eastAsia="Times New Roman" w:hAnsi="Times New Roman" w:cs="Times New Roman"/>
                      <w:sz w:val="24"/>
                      <w:szCs w:val="24"/>
                      <w:lang w:eastAsia="pl-PL"/>
                    </w:rPr>
                    <w:t> </w:t>
                  </w:r>
                  <w:r w:rsidRPr="00967568">
                    <w:rPr>
                      <w:rFonts w:ascii="Times New Roman" w:eastAsia="Times New Roman" w:hAnsi="Times New Roman" w:cs="Times New Roman"/>
                      <w:sz w:val="24"/>
                      <w:szCs w:val="24"/>
                      <w:lang w:eastAsia="pl-PL"/>
                    </w:rPr>
                    <w:t xml:space="preserve">Załączniku nr 1a do Programu </w:t>
                  </w:r>
                  <w:r w:rsidRPr="00967568">
                    <w:rPr>
                      <w:rFonts w:ascii="Times New Roman" w:eastAsia="Times New Roman" w:hAnsi="Times New Roman" w:cs="Times New Roman"/>
                      <w:bCs/>
                      <w:sz w:val="24"/>
                      <w:szCs w:val="24"/>
                      <w:lang w:eastAsia="pl-PL"/>
                    </w:rPr>
                    <w:t>Priorytetowego „Ciepłe Mieszkanie”</w:t>
                  </w:r>
                  <w:r w:rsidRPr="00967568">
                    <w:rPr>
                      <w:rFonts w:ascii="Times New Roman" w:eastAsia="Times New Roman" w:hAnsi="Times New Roman" w:cs="Times New Roman"/>
                      <w:sz w:val="24"/>
                      <w:szCs w:val="24"/>
                      <w:lang w:eastAsia="pl-PL"/>
                    </w:rPr>
                    <w:t>.</w:t>
                  </w:r>
                </w:p>
              </w:tc>
            </w:tr>
            <w:tr w:rsidR="00B22949" w:rsidRPr="00967568" w:rsidTr="003D006B">
              <w:trPr>
                <w:gridAfter w:val="1"/>
                <w:wAfter w:w="2232" w:type="dxa"/>
                <w:trHeight w:val="315"/>
              </w:trPr>
              <w:tc>
                <w:tcPr>
                  <w:tcW w:w="2231" w:type="dxa"/>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sz w:val="20"/>
                      <w:szCs w:val="20"/>
                      <w:lang w:eastAsia="pl-PL"/>
                    </w:rPr>
                  </w:pPr>
                </w:p>
              </w:tc>
              <w:tc>
                <w:tcPr>
                  <w:tcW w:w="2232" w:type="dxa"/>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sz w:val="20"/>
                      <w:szCs w:val="20"/>
                      <w:lang w:eastAsia="pl-PL"/>
                    </w:rPr>
                  </w:pPr>
                </w:p>
              </w:tc>
              <w:tc>
                <w:tcPr>
                  <w:tcW w:w="2232" w:type="dxa"/>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sz w:val="20"/>
                      <w:szCs w:val="20"/>
                      <w:lang w:eastAsia="pl-PL"/>
                    </w:rPr>
                  </w:pPr>
                </w:p>
              </w:tc>
            </w:tr>
            <w:tr w:rsidR="00B22949" w:rsidRPr="00967568" w:rsidTr="003D006B">
              <w:trPr>
                <w:trHeight w:val="1080"/>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sz w:val="24"/>
                      <w:szCs w:val="24"/>
                      <w:lang w:eastAsia="pl-PL"/>
                    </w:rPr>
                  </w:pPr>
                  <w:r w:rsidRPr="00967568">
                    <w:rPr>
                      <w:rFonts w:ascii="Times New Roman" w:eastAsia="Times New Roman" w:hAnsi="Times New Roman" w:cs="Times New Roman"/>
                      <w:color w:val="000000"/>
                      <w:sz w:val="24"/>
                      <w:szCs w:val="24"/>
                      <w:lang w:eastAsia="pl-PL"/>
                    </w:rPr>
                    <w:t xml:space="preserve">9. </w:t>
                  </w:r>
                  <w:r w:rsidRPr="00967568">
                    <w:rPr>
                      <w:rFonts w:ascii="Times New Roman" w:eastAsia="Times New Roman" w:hAnsi="Times New Roman" w:cs="Times New Roman"/>
                      <w:sz w:val="24"/>
                      <w:szCs w:val="24"/>
                      <w:lang w:eastAsia="pl-PL"/>
                    </w:rPr>
                    <w:t>Oświadczenie, że zakres przedsięwzięcia jest zgodny z aktami prawa miejscowego ze względu na usytuowanie lokalu mieszkalnego- programem ochrony powietrza oraz uchwałą antysmogową.</w:t>
                  </w:r>
                </w:p>
                <w:p w:rsidR="00B22949" w:rsidRPr="00967568" w:rsidRDefault="00B22949" w:rsidP="003D006B">
                  <w:pPr>
                    <w:jc w:val="both"/>
                    <w:rPr>
                      <w:rFonts w:ascii="Times New Roman" w:eastAsia="Times New Roman" w:hAnsi="Times New Roman" w:cs="Times New Roman"/>
                      <w:sz w:val="24"/>
                      <w:szCs w:val="24"/>
                      <w:lang w:eastAsia="pl-PL"/>
                    </w:rPr>
                  </w:pPr>
                </w:p>
                <w:p w:rsidR="00B22949" w:rsidRPr="00967568" w:rsidRDefault="00B22949" w:rsidP="003D006B">
                  <w:pPr>
                    <w:jc w:val="both"/>
                    <w:rPr>
                      <w:rFonts w:ascii="Times New Roman" w:hAnsi="Times New Roman" w:cs="Times New Roman"/>
                      <w:sz w:val="24"/>
                      <w:szCs w:val="24"/>
                    </w:rPr>
                  </w:pPr>
                  <w:r w:rsidRPr="00967568">
                    <w:rPr>
                      <w:rFonts w:ascii="Times New Roman" w:eastAsia="Times New Roman" w:hAnsi="Times New Roman" w:cs="Times New Roman"/>
                      <w:sz w:val="24"/>
                      <w:szCs w:val="24"/>
                      <w:lang w:eastAsia="pl-PL"/>
                    </w:rPr>
                    <w:t xml:space="preserve">Oświadczam, że zakres przedsięwzięcia jest zgodny, na dzień złożenia wniosku o dofinansowanie, z programem ochrony powietrza przyjętym uchwałą </w:t>
                  </w:r>
                  <w:r w:rsidRPr="00967568">
                    <w:rPr>
                      <w:rFonts w:ascii="Times New Roman" w:eastAsia="Times New Roman" w:hAnsi="Times New Roman" w:cs="Times New Roman"/>
                      <w:bCs/>
                      <w:sz w:val="24"/>
                      <w:szCs w:val="24"/>
                      <w:lang w:eastAsia="pl-PL"/>
                    </w:rPr>
                    <w:t>Nr</w:t>
                  </w:r>
                  <w:r>
                    <w:rPr>
                      <w:rFonts w:ascii="Times New Roman" w:eastAsia="Times New Roman" w:hAnsi="Times New Roman" w:cs="Times New Roman"/>
                      <w:bCs/>
                      <w:sz w:val="24"/>
                      <w:szCs w:val="24"/>
                      <w:lang w:eastAsia="pl-PL"/>
                    </w:rPr>
                    <w:t> </w:t>
                  </w:r>
                  <w:r w:rsidRPr="00967568">
                    <w:rPr>
                      <w:rFonts w:ascii="Times New Roman" w:eastAsia="Times New Roman" w:hAnsi="Times New Roman" w:cs="Times New Roman"/>
                      <w:bCs/>
                      <w:sz w:val="24"/>
                      <w:szCs w:val="24"/>
                      <w:lang w:eastAsia="pl-PL"/>
                    </w:rPr>
                    <w:t>XXVII/464/20</w:t>
                  </w:r>
                  <w:r w:rsidRPr="00967568">
                    <w:rPr>
                      <w:rFonts w:ascii="Times New Roman" w:eastAsia="Times New Roman" w:hAnsi="Times New Roman" w:cs="Times New Roman"/>
                      <w:sz w:val="24"/>
                      <w:szCs w:val="24"/>
                      <w:lang w:eastAsia="pl-PL"/>
                    </w:rPr>
                    <w:t> Sejmiku Województwa Podkarpackiego w sprawie określenia </w:t>
                  </w:r>
                  <w:hyperlink r:id="rId7" w:tgtFrame="_blank" w:tooltip="Otwiera się w nowym oknie" w:history="1">
                    <w:r w:rsidRPr="00967568">
                      <w:rPr>
                        <w:rFonts w:ascii="Times New Roman" w:eastAsia="Times New Roman" w:hAnsi="Times New Roman" w:cs="Times New Roman"/>
                        <w:iCs/>
                        <w:sz w:val="24"/>
                        <w:szCs w:val="24"/>
                        <w:lang w:eastAsia="pl-PL"/>
                      </w:rPr>
                      <w:t>„Programu ochrony powietrza dla strefy miasto Rzeszów” - z uwagi na stwierdzone przekroczenia poziomu dopuszczalnego pyłu zawieszonego PM10 i poziomu dopuszczalnego pyłu zawieszonego PM2,5 wraz z rozszerzeniem związanym z osiągnięciem krajowego celu redukcji narażenia i z uwzględnieniem poziomu docelowego benzo(a)pirenu oraz z Planem Działań Krótkoterminowych”</w:t>
                    </w:r>
                  </w:hyperlink>
                  <w:r w:rsidRPr="00967568">
                    <w:rPr>
                      <w:rFonts w:ascii="Times New Roman" w:eastAsia="Times New Roman" w:hAnsi="Times New Roman" w:cs="Times New Roman"/>
                      <w:sz w:val="24"/>
                      <w:szCs w:val="24"/>
                      <w:lang w:eastAsia="pl-PL"/>
                    </w:rPr>
                    <w:t xml:space="preserve">, </w:t>
                  </w:r>
                  <w:r w:rsidRPr="00967568">
                    <w:rPr>
                      <w:rFonts w:ascii="Times New Roman" w:hAnsi="Times New Roman" w:cs="Times New Roman"/>
                      <w:sz w:val="24"/>
                      <w:szCs w:val="24"/>
                      <w:shd w:val="clear" w:color="auto" w:fill="FFFFFF"/>
                    </w:rPr>
                    <w:t xml:space="preserve">Uchwałą </w:t>
                  </w:r>
                  <w:r w:rsidRPr="00967568">
                    <w:rPr>
                      <w:rFonts w:ascii="Times New Roman" w:hAnsi="Times New Roman" w:cs="Times New Roman"/>
                      <w:sz w:val="24"/>
                      <w:szCs w:val="24"/>
                    </w:rPr>
                    <w:t xml:space="preserve">Nr LII/869/18 Sejmiku Województwa Podkarpackiego z dnia 23 kwietnia 2018 r. w sprawie wprowadzenia na obszarze województwa podkarpackiego ograniczeń w zakresie instalacji, w których następuje spalanie paliw oraz Uchwałą Nr LXVIII/1503/2022 Rady Miasta Rzeszowa z dnia 25 października 2022 r. w sprawie określenia regulaminu realizacji przedsięwzięć </w:t>
                  </w:r>
                  <w:r w:rsidRPr="00967568">
                    <w:rPr>
                      <w:rFonts w:ascii="Times New Roman" w:hAnsi="Times New Roman" w:cs="Times New Roman"/>
                      <w:sz w:val="24"/>
                      <w:szCs w:val="24"/>
                    </w:rPr>
                    <w:lastRenderedPageBreak/>
                    <w:t>niskoemisyjnych na terenie Miasta Rzeszowa w ramach rządowego programu STOP SMOG.</w:t>
                  </w:r>
                </w:p>
                <w:p w:rsidR="00B22949" w:rsidRPr="00967568" w:rsidRDefault="00B22949" w:rsidP="003D006B">
                  <w:pPr>
                    <w:jc w:val="both"/>
                    <w:rPr>
                      <w:rFonts w:ascii="Times New Roman" w:eastAsia="Times New Roman" w:hAnsi="Times New Roman" w:cs="Times New Roman"/>
                      <w:color w:val="000000"/>
                      <w:sz w:val="24"/>
                      <w:szCs w:val="24"/>
                      <w:lang w:eastAsia="pl-PL"/>
                    </w:rPr>
                  </w:pPr>
                </w:p>
              </w:tc>
            </w:tr>
            <w:tr w:rsidR="00B22949" w:rsidRPr="00967568" w:rsidTr="003D006B">
              <w:trPr>
                <w:trHeight w:val="1095"/>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hAnsi="Times New Roman" w:cs="Times New Roman"/>
                      <w:sz w:val="24"/>
                      <w:szCs w:val="24"/>
                    </w:rPr>
                  </w:pPr>
                  <w:r w:rsidRPr="00967568">
                    <w:rPr>
                      <w:rFonts w:ascii="Times New Roman" w:hAnsi="Times New Roman" w:cs="Times New Roman"/>
                      <w:sz w:val="24"/>
                      <w:szCs w:val="24"/>
                    </w:rPr>
                    <w:lastRenderedPageBreak/>
                    <w:t>10. Oświadczenie o zakończonych i rozliczonych wszystkich przedsięwzięć dotyczących lokali mieszkalnych wchodzących w skład budynku oraz że w budynku wspólnoty nie zostanie udzielone dofinansowanie na te same koszty kwalifikowane dofinansowane wcześniejszą dotacją w ramach programu</w:t>
                  </w:r>
                </w:p>
                <w:p w:rsidR="00B22949" w:rsidRPr="00967568" w:rsidRDefault="00B22949" w:rsidP="003D006B">
                  <w:pPr>
                    <w:jc w:val="both"/>
                    <w:rPr>
                      <w:rFonts w:ascii="Times New Roman" w:hAnsi="Times New Roman" w:cs="Times New Roman"/>
                      <w:sz w:val="24"/>
                      <w:szCs w:val="24"/>
                    </w:rPr>
                  </w:pPr>
                </w:p>
                <w:p w:rsidR="00B22949" w:rsidRPr="00967568" w:rsidRDefault="00B22949" w:rsidP="003D006B">
                  <w:pPr>
                    <w:jc w:val="both"/>
                    <w:rPr>
                      <w:rFonts w:ascii="Times New Roman" w:hAnsi="Times New Roman" w:cs="Times New Roman"/>
                      <w:sz w:val="24"/>
                      <w:szCs w:val="24"/>
                    </w:rPr>
                  </w:pPr>
                  <w:r w:rsidRPr="00967568">
                    <w:rPr>
                      <w:rFonts w:ascii="Times New Roman" w:hAnsi="Times New Roman" w:cs="Times New Roman"/>
                      <w:sz w:val="24"/>
                      <w:szCs w:val="24"/>
                    </w:rPr>
                    <w:t>Oświadczam,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rsidR="00B22949" w:rsidRPr="00967568" w:rsidRDefault="00B22949" w:rsidP="003D006B">
                  <w:pPr>
                    <w:jc w:val="both"/>
                    <w:rPr>
                      <w:rFonts w:ascii="Times New Roman" w:eastAsia="Times New Roman" w:hAnsi="Times New Roman" w:cs="Times New Roman"/>
                      <w:color w:val="000000"/>
                      <w:sz w:val="24"/>
                      <w:szCs w:val="24"/>
                      <w:lang w:eastAsia="pl-PL"/>
                    </w:rPr>
                  </w:pPr>
                </w:p>
              </w:tc>
            </w:tr>
            <w:tr w:rsidR="00B22949" w:rsidRPr="00967568" w:rsidTr="003D006B">
              <w:trPr>
                <w:trHeight w:val="990"/>
              </w:trPr>
              <w:tc>
                <w:tcPr>
                  <w:tcW w:w="8927" w:type="dxa"/>
                  <w:gridSpan w:val="4"/>
                  <w:tcBorders>
                    <w:top w:val="nil"/>
                    <w:left w:val="nil"/>
                    <w:bottom w:val="nil"/>
                    <w:right w:val="nil"/>
                  </w:tcBorders>
                  <w:shd w:val="clear" w:color="auto" w:fill="auto"/>
                  <w:hideMark/>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11. Oświadczenie o zapoznaniu się z informacjami dot. przetwarzania danych osobowych w ramach w Programu Priorytetowego „Ciepłe Mieszkanie”</w:t>
                  </w:r>
                </w:p>
                <w:p w:rsidR="00B22949" w:rsidRPr="00967568" w:rsidRDefault="00B22949" w:rsidP="003D006B">
                  <w:pPr>
                    <w:jc w:val="both"/>
                    <w:rPr>
                      <w:rFonts w:ascii="Times New Roman" w:eastAsia="Times New Roman" w:hAnsi="Times New Roman" w:cs="Times New Roman"/>
                      <w:color w:val="000000"/>
                      <w:sz w:val="24"/>
                      <w:szCs w:val="24"/>
                      <w:lang w:eastAsia="pl-PL"/>
                    </w:rPr>
                  </w:pPr>
                </w:p>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Oświadczam, że zapoznałam/łem się z Klauzulą informacyjną o przetwarzaniu danych osobowych w związku z realizacją Programu Priorytetowego „Ciepłe Mieszkanie” w związku ze złożonym wnioskiem o dofinansowanie przedsięwzięcia w ramach Programu Priorytetowego „Ciepłe Mieszkanie” na terenie Gminy Miasta Rzeszowa.</w:t>
                  </w:r>
                </w:p>
                <w:p w:rsidR="00B22949" w:rsidRPr="00967568" w:rsidRDefault="00B22949" w:rsidP="003D006B">
                  <w:pPr>
                    <w:jc w:val="both"/>
                    <w:rPr>
                      <w:rFonts w:ascii="Times New Roman" w:eastAsia="Times New Roman" w:hAnsi="Times New Roman" w:cs="Times New Roman"/>
                      <w:color w:val="000000"/>
                      <w:sz w:val="24"/>
                      <w:szCs w:val="24"/>
                      <w:lang w:eastAsia="pl-PL"/>
                    </w:rPr>
                  </w:pPr>
                </w:p>
                <w:p w:rsidR="00B22949" w:rsidRPr="00967568" w:rsidRDefault="00B22949" w:rsidP="003D006B">
                  <w:pPr>
                    <w:jc w:val="both"/>
                    <w:rPr>
                      <w:rFonts w:ascii="Times New Roman" w:eastAsia="Times New Roman" w:hAnsi="Times New Roman" w:cs="Times New Roman"/>
                      <w:color w:val="000000"/>
                      <w:sz w:val="24"/>
                      <w:szCs w:val="24"/>
                      <w:lang w:eastAsia="pl-PL"/>
                    </w:rPr>
                  </w:pPr>
                </w:p>
              </w:tc>
            </w:tr>
          </w:tbl>
          <w:p w:rsidR="00B22949" w:rsidRPr="00967568" w:rsidRDefault="00B22949" w:rsidP="003D006B">
            <w:pPr>
              <w:jc w:val="both"/>
              <w:rPr>
                <w:rFonts w:ascii="Times New Roman" w:eastAsia="Times New Roman" w:hAnsi="Times New Roman" w:cs="Times New Roman"/>
                <w:color w:val="000000"/>
                <w:sz w:val="24"/>
                <w:szCs w:val="24"/>
                <w:lang w:eastAsia="pl-PL"/>
              </w:rPr>
            </w:pPr>
          </w:p>
        </w:tc>
      </w:tr>
    </w:tbl>
    <w:p w:rsidR="00B22949" w:rsidRPr="00967568" w:rsidRDefault="00B22949" w:rsidP="00B22949">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lastRenderedPageBreak/>
        <w:t xml:space="preserve">                                                                        </w:t>
      </w:r>
    </w:p>
    <w:tbl>
      <w:tblPr>
        <w:tblW w:w="11331" w:type="dxa"/>
        <w:tblCellMar>
          <w:left w:w="70" w:type="dxa"/>
          <w:right w:w="70" w:type="dxa"/>
        </w:tblCellMar>
        <w:tblLook w:val="04A0" w:firstRow="1" w:lastRow="0" w:firstColumn="1" w:lastColumn="0" w:noHBand="0" w:noVBand="1"/>
      </w:tblPr>
      <w:tblGrid>
        <w:gridCol w:w="149"/>
        <w:gridCol w:w="163"/>
        <w:gridCol w:w="2222"/>
        <w:gridCol w:w="3840"/>
        <w:gridCol w:w="149"/>
        <w:gridCol w:w="2408"/>
        <w:gridCol w:w="160"/>
        <w:gridCol w:w="2240"/>
      </w:tblGrid>
      <w:tr w:rsidR="00B22949" w:rsidRPr="00967568" w:rsidTr="003D006B">
        <w:trPr>
          <w:gridAfter w:val="2"/>
          <w:wAfter w:w="2400" w:type="dxa"/>
          <w:trHeight w:val="302"/>
        </w:trPr>
        <w:tc>
          <w:tcPr>
            <w:tcW w:w="8931" w:type="dxa"/>
            <w:gridSpan w:val="6"/>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b/>
                <w:bCs/>
                <w:color w:val="000000"/>
                <w:sz w:val="28"/>
                <w:szCs w:val="28"/>
                <w:lang w:eastAsia="pl-PL"/>
              </w:rPr>
            </w:pPr>
            <w:r w:rsidRPr="00967568">
              <w:rPr>
                <w:rFonts w:ascii="Times New Roman" w:eastAsia="Times New Roman" w:hAnsi="Times New Roman" w:cs="Times New Roman"/>
                <w:b/>
                <w:bCs/>
                <w:color w:val="000000"/>
                <w:sz w:val="28"/>
                <w:szCs w:val="28"/>
                <w:lang w:eastAsia="pl-PL"/>
              </w:rPr>
              <w:t>WYMAGANE ZAŁĄCZNIKI DOŁĄCZONE DO WNIOSKU</w:t>
            </w:r>
          </w:p>
        </w:tc>
      </w:tr>
      <w:tr w:rsidR="00B22949" w:rsidRPr="00967568" w:rsidTr="003D006B">
        <w:trPr>
          <w:gridAfter w:val="1"/>
          <w:wAfter w:w="2240" w:type="dxa"/>
          <w:trHeight w:val="300"/>
        </w:trPr>
        <w:tc>
          <w:tcPr>
            <w:tcW w:w="6374" w:type="dxa"/>
            <w:gridSpan w:val="4"/>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b/>
                <w:bCs/>
                <w:color w:val="000000"/>
                <w:sz w:val="28"/>
                <w:szCs w:val="28"/>
                <w:lang w:eastAsia="pl-PL"/>
              </w:rPr>
            </w:pPr>
          </w:p>
        </w:tc>
        <w:tc>
          <w:tcPr>
            <w:tcW w:w="149" w:type="dxa"/>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sz w:val="20"/>
                <w:szCs w:val="20"/>
                <w:lang w:eastAsia="pl-PL"/>
              </w:rPr>
            </w:pPr>
          </w:p>
        </w:tc>
        <w:tc>
          <w:tcPr>
            <w:tcW w:w="2408" w:type="dxa"/>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sz w:val="20"/>
                <w:szCs w:val="20"/>
                <w:lang w:eastAsia="pl-PL"/>
              </w:rPr>
            </w:pPr>
          </w:p>
        </w:tc>
      </w:tr>
      <w:tr w:rsidR="00B22949" w:rsidRPr="00967568" w:rsidTr="003D006B">
        <w:trPr>
          <w:gridAfter w:val="5"/>
          <w:wAfter w:w="8797" w:type="dxa"/>
          <w:trHeight w:val="300"/>
        </w:trPr>
        <w:tc>
          <w:tcPr>
            <w:tcW w:w="149" w:type="dxa"/>
            <w:tcBorders>
              <w:top w:val="nil"/>
              <w:left w:val="nil"/>
              <w:bottom w:val="nil"/>
              <w:right w:val="nil"/>
            </w:tcBorders>
            <w:shd w:val="clear" w:color="auto" w:fill="auto"/>
            <w:noWrap/>
            <w:vAlign w:val="bottom"/>
          </w:tcPr>
          <w:p w:rsidR="00B22949" w:rsidRPr="00967568" w:rsidRDefault="00B22949" w:rsidP="003D006B">
            <w:pPr>
              <w:jc w:val="both"/>
              <w:rPr>
                <w:rFonts w:ascii="Times New Roman" w:eastAsia="Times New Roman" w:hAnsi="Times New Roman" w:cs="Times New Roman"/>
                <w:sz w:val="20"/>
                <w:szCs w:val="20"/>
                <w:lang w:eastAsia="pl-PL"/>
              </w:rPr>
            </w:pPr>
          </w:p>
        </w:tc>
        <w:tc>
          <w:tcPr>
            <w:tcW w:w="163" w:type="dxa"/>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sz w:val="20"/>
                <w:szCs w:val="20"/>
                <w:lang w:eastAsia="pl-PL"/>
              </w:rPr>
            </w:pPr>
          </w:p>
        </w:tc>
        <w:tc>
          <w:tcPr>
            <w:tcW w:w="2222" w:type="dxa"/>
            <w:tcBorders>
              <w:top w:val="nil"/>
              <w:left w:val="nil"/>
              <w:bottom w:val="nil"/>
              <w:right w:val="nil"/>
            </w:tcBorders>
            <w:shd w:val="clear" w:color="auto" w:fill="auto"/>
            <w:noWrap/>
            <w:vAlign w:val="bottom"/>
            <w:hideMark/>
          </w:tcPr>
          <w:p w:rsidR="00B22949" w:rsidRPr="00967568" w:rsidRDefault="00B22949" w:rsidP="003D006B">
            <w:pPr>
              <w:jc w:val="both"/>
              <w:rPr>
                <w:rFonts w:ascii="Times New Roman" w:eastAsia="Times New Roman" w:hAnsi="Times New Roman" w:cs="Times New Roman"/>
                <w:sz w:val="20"/>
                <w:szCs w:val="20"/>
                <w:lang w:eastAsia="pl-PL"/>
              </w:rPr>
            </w:pPr>
          </w:p>
        </w:tc>
      </w:tr>
      <w:tr w:rsidR="00B22949" w:rsidRPr="00967568" w:rsidTr="003D006B">
        <w:trPr>
          <w:gridAfter w:val="1"/>
          <w:wAfter w:w="2240" w:type="dxa"/>
          <w:trHeight w:val="630"/>
        </w:trPr>
        <w:tc>
          <w:tcPr>
            <w:tcW w:w="8931" w:type="dxa"/>
            <w:gridSpan w:val="6"/>
            <w:tcBorders>
              <w:top w:val="nil"/>
              <w:left w:val="nil"/>
              <w:bottom w:val="nil"/>
              <w:right w:val="nil"/>
            </w:tcBorders>
            <w:shd w:val="clear" w:color="auto" w:fill="auto"/>
            <w:noWrap/>
            <w:vAlign w:val="center"/>
            <w:hideMark/>
          </w:tcPr>
          <w:p w:rsidR="00B22949" w:rsidRPr="00967568" w:rsidRDefault="00B22949" w:rsidP="00B22949">
            <w:pPr>
              <w:pStyle w:val="Akapitzlist"/>
              <w:numPr>
                <w:ilvl w:val="0"/>
                <w:numId w:val="11"/>
              </w:numPr>
              <w:spacing w:after="0" w:line="240" w:lineRule="auto"/>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Załącznik nr 1 – Uchwała Wspólnoty mieszkaniowej w sprawie wyboru zarządu wspólnoty </w:t>
            </w:r>
          </w:p>
          <w:p w:rsidR="00B22949" w:rsidRPr="00967568" w:rsidRDefault="00B22949" w:rsidP="003D006B">
            <w:pPr>
              <w:jc w:val="both"/>
              <w:rPr>
                <w:rFonts w:ascii="Times New Roman" w:eastAsia="Times New Roman" w:hAnsi="Times New Roman" w:cs="Times New Roman"/>
                <w:color w:val="000000"/>
                <w:sz w:val="24"/>
                <w:szCs w:val="24"/>
                <w:lang w:eastAsia="pl-PL"/>
              </w:rPr>
            </w:pPr>
          </w:p>
        </w:tc>
        <w:tc>
          <w:tcPr>
            <w:tcW w:w="160" w:type="dxa"/>
            <w:tcBorders>
              <w:top w:val="nil"/>
              <w:left w:val="nil"/>
              <w:bottom w:val="nil"/>
              <w:right w:val="nil"/>
            </w:tcBorders>
            <w:shd w:val="clear" w:color="auto" w:fill="auto"/>
            <w:vAlign w:val="center"/>
            <w:hideMark/>
          </w:tcPr>
          <w:p w:rsidR="00B22949" w:rsidRPr="00967568" w:rsidRDefault="00B22949" w:rsidP="003D006B">
            <w:pPr>
              <w:rPr>
                <w:rFonts w:ascii="Times New Roman" w:eastAsia="Times New Roman" w:hAnsi="Times New Roman" w:cs="Times New Roman"/>
                <w:color w:val="000000"/>
                <w:sz w:val="24"/>
                <w:szCs w:val="24"/>
                <w:lang w:eastAsia="pl-PL"/>
              </w:rPr>
            </w:pPr>
          </w:p>
        </w:tc>
      </w:tr>
      <w:tr w:rsidR="00B22949" w:rsidRPr="00967568" w:rsidTr="003D006B">
        <w:trPr>
          <w:gridAfter w:val="1"/>
          <w:wAfter w:w="2240" w:type="dxa"/>
          <w:trHeight w:val="1140"/>
        </w:trPr>
        <w:tc>
          <w:tcPr>
            <w:tcW w:w="8931" w:type="dxa"/>
            <w:gridSpan w:val="6"/>
            <w:tcBorders>
              <w:top w:val="nil"/>
              <w:left w:val="nil"/>
              <w:bottom w:val="nil"/>
              <w:right w:val="nil"/>
            </w:tcBorders>
            <w:shd w:val="clear" w:color="auto" w:fill="auto"/>
            <w:vAlign w:val="center"/>
            <w:hideMark/>
          </w:tcPr>
          <w:p w:rsidR="00B22949" w:rsidRPr="00967568" w:rsidRDefault="00B22949" w:rsidP="00B22949">
            <w:pPr>
              <w:pStyle w:val="Akapitzlist"/>
              <w:numPr>
                <w:ilvl w:val="0"/>
                <w:numId w:val="11"/>
              </w:numPr>
              <w:spacing w:after="0" w:line="240" w:lineRule="auto"/>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Załącznik nr 2 – Uchwały Wspólnoty mieszkaniowej umożliwiające realizację przedsięwzięcia </w:t>
            </w:r>
          </w:p>
        </w:tc>
        <w:tc>
          <w:tcPr>
            <w:tcW w:w="160" w:type="dxa"/>
            <w:tcBorders>
              <w:top w:val="nil"/>
              <w:left w:val="nil"/>
              <w:bottom w:val="nil"/>
              <w:right w:val="nil"/>
            </w:tcBorders>
            <w:shd w:val="clear" w:color="auto" w:fill="auto"/>
            <w:vAlign w:val="center"/>
            <w:hideMark/>
          </w:tcPr>
          <w:p w:rsidR="00B22949" w:rsidRPr="00967568" w:rsidRDefault="00B22949" w:rsidP="003D006B">
            <w:pPr>
              <w:jc w:val="center"/>
              <w:rPr>
                <w:rFonts w:ascii="Times New Roman" w:eastAsia="Times New Roman" w:hAnsi="Times New Roman" w:cs="Times New Roman"/>
                <w:color w:val="000000"/>
                <w:sz w:val="56"/>
                <w:szCs w:val="56"/>
                <w:lang w:eastAsia="pl-PL"/>
              </w:rPr>
            </w:pPr>
          </w:p>
        </w:tc>
      </w:tr>
      <w:tr w:rsidR="00B22949" w:rsidRPr="00967568" w:rsidTr="003D006B">
        <w:trPr>
          <w:gridAfter w:val="1"/>
          <w:wAfter w:w="2240" w:type="dxa"/>
          <w:trHeight w:val="615"/>
        </w:trPr>
        <w:tc>
          <w:tcPr>
            <w:tcW w:w="8931" w:type="dxa"/>
            <w:gridSpan w:val="6"/>
            <w:tcBorders>
              <w:top w:val="nil"/>
              <w:left w:val="nil"/>
              <w:bottom w:val="nil"/>
              <w:right w:val="nil"/>
            </w:tcBorders>
            <w:shd w:val="clear" w:color="auto" w:fill="auto"/>
            <w:noWrap/>
            <w:vAlign w:val="center"/>
            <w:hideMark/>
          </w:tcPr>
          <w:p w:rsidR="00B22949" w:rsidRPr="00967568" w:rsidRDefault="00B22949" w:rsidP="00B22949">
            <w:pPr>
              <w:pStyle w:val="Akapitzlist"/>
              <w:numPr>
                <w:ilvl w:val="0"/>
                <w:numId w:val="11"/>
              </w:numPr>
              <w:spacing w:after="0" w:line="240" w:lineRule="auto"/>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Załącznik nr 3 - </w:t>
            </w:r>
            <w:r w:rsidRPr="00967568">
              <w:rPr>
                <w:rFonts w:ascii="Times New Roman" w:hAnsi="Times New Roman" w:cs="Times New Roman"/>
                <w:sz w:val="24"/>
                <w:szCs w:val="24"/>
              </w:rPr>
              <w:t>dokumenty potwierdzające prawo do reprezentowania wspólnoty mieszkaniowej</w:t>
            </w:r>
          </w:p>
        </w:tc>
        <w:tc>
          <w:tcPr>
            <w:tcW w:w="160" w:type="dxa"/>
            <w:tcBorders>
              <w:top w:val="nil"/>
              <w:left w:val="nil"/>
              <w:bottom w:val="nil"/>
              <w:right w:val="nil"/>
            </w:tcBorders>
            <w:shd w:val="clear" w:color="auto" w:fill="auto"/>
            <w:vAlign w:val="center"/>
            <w:hideMark/>
          </w:tcPr>
          <w:p w:rsidR="00B22949" w:rsidRPr="00967568" w:rsidRDefault="00B22949" w:rsidP="003D006B">
            <w:pPr>
              <w:jc w:val="center"/>
              <w:rPr>
                <w:rFonts w:ascii="Times New Roman" w:eastAsia="Times New Roman" w:hAnsi="Times New Roman" w:cs="Times New Roman"/>
                <w:color w:val="000000"/>
                <w:sz w:val="56"/>
                <w:szCs w:val="56"/>
                <w:lang w:eastAsia="pl-PL"/>
              </w:rPr>
            </w:pPr>
          </w:p>
        </w:tc>
      </w:tr>
      <w:tr w:rsidR="00B22949" w:rsidRPr="00967568" w:rsidTr="003D006B">
        <w:trPr>
          <w:gridAfter w:val="1"/>
          <w:wAfter w:w="2240" w:type="dxa"/>
          <w:trHeight w:val="828"/>
        </w:trPr>
        <w:tc>
          <w:tcPr>
            <w:tcW w:w="8931" w:type="dxa"/>
            <w:gridSpan w:val="6"/>
            <w:tcBorders>
              <w:top w:val="nil"/>
              <w:left w:val="nil"/>
              <w:bottom w:val="nil"/>
              <w:right w:val="nil"/>
            </w:tcBorders>
            <w:shd w:val="clear" w:color="auto" w:fill="auto"/>
            <w:vAlign w:val="center"/>
            <w:hideMark/>
          </w:tcPr>
          <w:p w:rsidR="00B22949" w:rsidRPr="00967568" w:rsidRDefault="00B22949" w:rsidP="00B22949">
            <w:pPr>
              <w:pStyle w:val="Akapitzlist"/>
              <w:numPr>
                <w:ilvl w:val="0"/>
                <w:numId w:val="11"/>
              </w:numPr>
              <w:spacing w:after="0" w:line="240" w:lineRule="auto"/>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Załącznik nr 4 - </w:t>
            </w:r>
            <w:r w:rsidRPr="00967568">
              <w:rPr>
                <w:rFonts w:ascii="Times New Roman" w:eastAsia="Times New Roman" w:hAnsi="Times New Roman" w:cs="Times New Roman"/>
                <w:sz w:val="24"/>
                <w:szCs w:val="24"/>
                <w:lang w:eastAsia="pl-PL"/>
              </w:rPr>
              <w:t>Kopia aktualnego dokumentu potwierdzającego stan prawny nieruchomości</w:t>
            </w:r>
          </w:p>
        </w:tc>
        <w:tc>
          <w:tcPr>
            <w:tcW w:w="160" w:type="dxa"/>
            <w:tcBorders>
              <w:top w:val="nil"/>
              <w:left w:val="nil"/>
              <w:bottom w:val="nil"/>
              <w:right w:val="nil"/>
            </w:tcBorders>
            <w:shd w:val="clear" w:color="auto" w:fill="auto"/>
            <w:vAlign w:val="center"/>
            <w:hideMark/>
          </w:tcPr>
          <w:p w:rsidR="00B22949" w:rsidRPr="00967568" w:rsidRDefault="00B22949" w:rsidP="003D006B">
            <w:pPr>
              <w:jc w:val="center"/>
              <w:rPr>
                <w:rFonts w:ascii="Times New Roman" w:eastAsia="Times New Roman" w:hAnsi="Times New Roman" w:cs="Times New Roman"/>
                <w:color w:val="000000"/>
                <w:sz w:val="56"/>
                <w:szCs w:val="56"/>
                <w:lang w:eastAsia="pl-PL"/>
              </w:rPr>
            </w:pPr>
          </w:p>
        </w:tc>
      </w:tr>
      <w:tr w:rsidR="00B22949" w:rsidRPr="00967568" w:rsidTr="003D006B">
        <w:trPr>
          <w:trHeight w:val="555"/>
        </w:trPr>
        <w:tc>
          <w:tcPr>
            <w:tcW w:w="8931" w:type="dxa"/>
            <w:gridSpan w:val="6"/>
            <w:tcBorders>
              <w:top w:val="nil"/>
              <w:left w:val="nil"/>
              <w:bottom w:val="nil"/>
              <w:right w:val="nil"/>
            </w:tcBorders>
            <w:shd w:val="clear" w:color="auto" w:fill="auto"/>
            <w:vAlign w:val="center"/>
          </w:tcPr>
          <w:p w:rsidR="00B22949" w:rsidRPr="00967568" w:rsidRDefault="00B22949" w:rsidP="00B22949">
            <w:pPr>
              <w:pStyle w:val="Akapitzlist"/>
              <w:numPr>
                <w:ilvl w:val="0"/>
                <w:numId w:val="11"/>
              </w:numPr>
              <w:spacing w:after="0" w:line="240" w:lineRule="auto"/>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lastRenderedPageBreak/>
              <w:t>Załącznik nr 5 - Kopia dokumentu przedsiębiorstwa ciepłowniczego informująca o</w:t>
            </w:r>
            <w:r>
              <w:rPr>
                <w:rFonts w:ascii="Times New Roman" w:eastAsia="Times New Roman" w:hAnsi="Times New Roman" w:cs="Times New Roman"/>
                <w:color w:val="000000"/>
                <w:sz w:val="24"/>
                <w:szCs w:val="24"/>
                <w:lang w:eastAsia="pl-PL"/>
              </w:rPr>
              <w:t> </w:t>
            </w:r>
            <w:r w:rsidRPr="00967568">
              <w:rPr>
                <w:rFonts w:ascii="Times New Roman" w:eastAsia="Times New Roman" w:hAnsi="Times New Roman" w:cs="Times New Roman"/>
                <w:color w:val="000000"/>
                <w:sz w:val="24"/>
                <w:szCs w:val="24"/>
                <w:lang w:eastAsia="pl-PL"/>
              </w:rPr>
              <w:t>możliwości przyłączenia do sieci ciepłowniczej dla budynku wielorodzinnego, wydanego w okresie 12 miesięcy przed dniem złożenia wniosku o dofinansowanie lub kopia dokumentu przedsiębiorstwa ciepłowniczego informującego, że dla budynku mieszkalnego nie ma możliwości technicznych i  ekonomicznych podłączenia do sieci ciepłowniczej lub nie jest on podłączony do sieci ciepłowniczej</w:t>
            </w:r>
          </w:p>
          <w:p w:rsidR="00B22949" w:rsidRPr="00967568" w:rsidRDefault="00B22949" w:rsidP="003D006B">
            <w:pPr>
              <w:jc w:val="both"/>
              <w:rPr>
                <w:rFonts w:ascii="Times New Roman" w:eastAsia="Times New Roman" w:hAnsi="Times New Roman" w:cs="Times New Roman"/>
                <w:color w:val="000000"/>
                <w:sz w:val="24"/>
                <w:szCs w:val="24"/>
                <w:lang w:eastAsia="pl-PL"/>
              </w:rPr>
            </w:pPr>
          </w:p>
          <w:p w:rsidR="00B22949" w:rsidRPr="00967568" w:rsidRDefault="00B22949" w:rsidP="00B22949">
            <w:pPr>
              <w:pStyle w:val="Akapitzlist"/>
              <w:numPr>
                <w:ilvl w:val="0"/>
                <w:numId w:val="12"/>
              </w:numPr>
              <w:spacing w:after="0" w:line="240" w:lineRule="auto"/>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Załącznik nr 6 – inne…………………………………………………………………</w:t>
            </w:r>
          </w:p>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56"/>
                <w:szCs w:val="56"/>
                <w:lang w:eastAsia="pl-PL"/>
              </w:rPr>
              <w:t xml:space="preserve">              </w:t>
            </w:r>
          </w:p>
          <w:p w:rsidR="00B22949" w:rsidRPr="00967568" w:rsidRDefault="00B22949" w:rsidP="003D006B">
            <w:pPr>
              <w:ind w:right="-74"/>
              <w:jc w:val="both"/>
              <w:rPr>
                <w:rFonts w:ascii="Times New Roman" w:eastAsia="Times New Roman" w:hAnsi="Times New Roman" w:cs="Times New Roman"/>
                <w:b/>
                <w:bCs/>
                <w:i/>
                <w:color w:val="000000"/>
                <w:sz w:val="26"/>
                <w:szCs w:val="26"/>
                <w:lang w:eastAsia="pl-PL"/>
              </w:rPr>
            </w:pPr>
          </w:p>
        </w:tc>
        <w:tc>
          <w:tcPr>
            <w:tcW w:w="2400" w:type="dxa"/>
            <w:gridSpan w:val="2"/>
            <w:vAlign w:val="center"/>
          </w:tcPr>
          <w:p w:rsidR="00B22949" w:rsidRPr="00967568" w:rsidRDefault="00B22949" w:rsidP="003D006B">
            <w:pPr>
              <w:rPr>
                <w:rFonts w:ascii="Times New Roman" w:hAnsi="Times New Roman" w:cs="Times New Roman"/>
                <w:i/>
              </w:rPr>
            </w:pPr>
          </w:p>
        </w:tc>
      </w:tr>
      <w:tr w:rsidR="00B22949" w:rsidRPr="00967568" w:rsidTr="003D006B">
        <w:trPr>
          <w:gridAfter w:val="2"/>
          <w:wAfter w:w="2400" w:type="dxa"/>
          <w:trHeight w:val="1710"/>
        </w:trPr>
        <w:tc>
          <w:tcPr>
            <w:tcW w:w="8931" w:type="dxa"/>
            <w:gridSpan w:val="6"/>
            <w:tcBorders>
              <w:top w:val="nil"/>
              <w:left w:val="nil"/>
              <w:bottom w:val="nil"/>
              <w:right w:val="nil"/>
            </w:tcBorders>
            <w:shd w:val="clear" w:color="auto" w:fill="auto"/>
          </w:tcPr>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b/>
                <w:bCs/>
                <w:color w:val="000000"/>
                <w:sz w:val="28"/>
                <w:szCs w:val="28"/>
                <w:lang w:eastAsia="pl-PL"/>
              </w:rPr>
              <w:t>Informacje dotyczące przetwarzania danych osobowych Wnioskodawcy</w:t>
            </w:r>
            <w:r w:rsidRPr="00967568">
              <w:rPr>
                <w:rFonts w:ascii="Times New Roman" w:eastAsia="Times New Roman" w:hAnsi="Times New Roman" w:cs="Times New Roman"/>
                <w:color w:val="000000"/>
                <w:sz w:val="24"/>
                <w:szCs w:val="24"/>
                <w:lang w:eastAsia="pl-PL"/>
              </w:rPr>
              <w:t xml:space="preserve"> </w:t>
            </w:r>
          </w:p>
          <w:p w:rsidR="00B22949" w:rsidRPr="00967568" w:rsidRDefault="00B22949" w:rsidP="003D006B">
            <w:pPr>
              <w:jc w:val="both"/>
              <w:rPr>
                <w:rFonts w:ascii="Times New Roman" w:eastAsia="Times New Roman" w:hAnsi="Times New Roman" w:cs="Times New Roman"/>
                <w:color w:val="000000"/>
                <w:sz w:val="24"/>
                <w:szCs w:val="24"/>
                <w:lang w:eastAsia="pl-PL"/>
              </w:rPr>
            </w:pPr>
          </w:p>
          <w:p w:rsidR="00B22949" w:rsidRPr="00967568" w:rsidRDefault="00B22949" w:rsidP="003D006B">
            <w:pPr>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Na podstawie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RODO informujemy, że:</w:t>
            </w:r>
          </w:p>
          <w:p w:rsidR="00B22949" w:rsidRPr="00967568" w:rsidRDefault="00B22949" w:rsidP="003D006B">
            <w:pPr>
              <w:ind w:left="72"/>
              <w:jc w:val="both"/>
              <w:rPr>
                <w:rFonts w:ascii="Times New Roman" w:eastAsia="Times New Roman" w:hAnsi="Times New Roman" w:cs="Times New Roman"/>
                <w:color w:val="000000"/>
                <w:sz w:val="24"/>
                <w:szCs w:val="24"/>
                <w:lang w:eastAsia="pl-PL"/>
              </w:rPr>
            </w:pPr>
          </w:p>
        </w:tc>
      </w:tr>
      <w:tr w:rsidR="00B22949" w:rsidRPr="00967568" w:rsidTr="003D006B">
        <w:trPr>
          <w:gridAfter w:val="2"/>
          <w:wAfter w:w="2400" w:type="dxa"/>
          <w:trHeight w:val="2640"/>
        </w:trPr>
        <w:tc>
          <w:tcPr>
            <w:tcW w:w="8931" w:type="dxa"/>
            <w:gridSpan w:val="6"/>
            <w:tcBorders>
              <w:top w:val="nil"/>
              <w:left w:val="nil"/>
              <w:bottom w:val="nil"/>
              <w:right w:val="nil"/>
            </w:tcBorders>
            <w:shd w:val="clear" w:color="auto" w:fill="auto"/>
          </w:tcPr>
          <w:p w:rsidR="00B22949" w:rsidRPr="00967568" w:rsidRDefault="00B22949" w:rsidP="00B22949">
            <w:pPr>
              <w:pStyle w:val="Akapitzlist"/>
              <w:numPr>
                <w:ilvl w:val="0"/>
                <w:numId w:val="8"/>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Administratorem danych osobowych jest Prezydent Miasta Rzeszowa Rynek 1, 35-064 Rzeszów. </w:t>
            </w:r>
          </w:p>
          <w:p w:rsidR="00B22949" w:rsidRPr="00967568" w:rsidRDefault="00B22949" w:rsidP="00B22949">
            <w:pPr>
              <w:pStyle w:val="Akapitzlist"/>
              <w:numPr>
                <w:ilvl w:val="0"/>
                <w:numId w:val="8"/>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W sprawach z zakresu ochrony danych osobowych można kontaktować się z wyznaczonym przez Administratora Inspektorem Ochrony Danych e-mail: </w:t>
            </w:r>
            <w:r w:rsidRPr="00967568">
              <w:rPr>
                <w:rFonts w:ascii="Times New Roman" w:eastAsia="Times New Roman" w:hAnsi="Times New Roman" w:cs="Times New Roman"/>
                <w:sz w:val="24"/>
                <w:szCs w:val="24"/>
                <w:u w:val="single"/>
                <w:lang w:eastAsia="pl-PL"/>
              </w:rPr>
              <w:t>iod@erzeszow.pl</w:t>
            </w:r>
            <w:r w:rsidRPr="00967568">
              <w:rPr>
                <w:rFonts w:ascii="Times New Roman" w:eastAsia="Times New Roman" w:hAnsi="Times New Roman" w:cs="Times New Roman"/>
                <w:sz w:val="24"/>
                <w:szCs w:val="24"/>
                <w:lang w:eastAsia="pl-PL"/>
              </w:rPr>
              <w:t xml:space="preserve"> </w:t>
            </w:r>
            <w:r w:rsidRPr="00967568">
              <w:rPr>
                <w:rFonts w:ascii="Times New Roman" w:eastAsia="Times New Roman" w:hAnsi="Times New Roman" w:cs="Times New Roman"/>
                <w:color w:val="000000"/>
                <w:sz w:val="24"/>
                <w:szCs w:val="24"/>
                <w:lang w:eastAsia="pl-PL"/>
              </w:rPr>
              <w:t>lub przez adres Administratora.</w:t>
            </w:r>
          </w:p>
          <w:p w:rsidR="00B22949" w:rsidRPr="00967568" w:rsidRDefault="00B22949" w:rsidP="00B22949">
            <w:pPr>
              <w:pStyle w:val="Akapitzlist"/>
              <w:numPr>
                <w:ilvl w:val="0"/>
                <w:numId w:val="8"/>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Dane osobowe przetwarzane będą:</w:t>
            </w:r>
          </w:p>
          <w:p w:rsidR="00B22949" w:rsidRPr="00967568" w:rsidRDefault="00B22949" w:rsidP="00B22949">
            <w:pPr>
              <w:pStyle w:val="Akapitzlist"/>
              <w:numPr>
                <w:ilvl w:val="0"/>
                <w:numId w:val="9"/>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 w celu rozpatrzenia i realizacji wniosku o dofinansowanie, zawarcia i realizacji umowy oraz realizacji wniosku o płatność w ramach Programu Priorytetowego „Ciepłe Mieszkanie” – II, gdyż jest to niezbędne do wypełnienia obowiązku prawnego ciążącego na Administratorze, wykonania zadania realizowanego w interesie publicznym lub w ramach sprawowania władzy publicznej powierzonej administratorowi (art. 6 ust. 1 lit. b), c) i e) RODO) w związku z ustawą z dnia 27 kwietnia 2001 r. Prawo ochrony środowiska (Dz.U. z 202</w:t>
            </w:r>
            <w:r>
              <w:rPr>
                <w:rFonts w:ascii="Times New Roman" w:eastAsia="Times New Roman" w:hAnsi="Times New Roman" w:cs="Times New Roman"/>
                <w:color w:val="000000"/>
                <w:sz w:val="24"/>
                <w:szCs w:val="24"/>
                <w:lang w:eastAsia="pl-PL"/>
              </w:rPr>
              <w:t>4</w:t>
            </w:r>
            <w:r w:rsidRPr="00967568">
              <w:rPr>
                <w:rFonts w:ascii="Times New Roman" w:eastAsia="Times New Roman" w:hAnsi="Times New Roman" w:cs="Times New Roman"/>
                <w:color w:val="000000"/>
                <w:sz w:val="24"/>
                <w:szCs w:val="24"/>
                <w:lang w:eastAsia="pl-PL"/>
              </w:rPr>
              <w:t xml:space="preserve"> r. poz. </w:t>
            </w:r>
            <w:r>
              <w:rPr>
                <w:rFonts w:ascii="Times New Roman" w:eastAsia="Times New Roman" w:hAnsi="Times New Roman" w:cs="Times New Roman"/>
                <w:color w:val="000000"/>
                <w:sz w:val="24"/>
                <w:szCs w:val="24"/>
                <w:lang w:eastAsia="pl-PL"/>
              </w:rPr>
              <w:t>54</w:t>
            </w:r>
            <w:r w:rsidRPr="00967568">
              <w:rPr>
                <w:rFonts w:ascii="Times New Roman" w:eastAsia="Times New Roman" w:hAnsi="Times New Roman" w:cs="Times New Roman"/>
                <w:color w:val="000000"/>
                <w:sz w:val="24"/>
                <w:szCs w:val="24"/>
                <w:lang w:eastAsia="pl-PL"/>
              </w:rPr>
              <w:t>, z późn. zm.)</w:t>
            </w:r>
          </w:p>
          <w:p w:rsidR="00B22949" w:rsidRPr="00967568" w:rsidRDefault="00B22949" w:rsidP="00B22949">
            <w:pPr>
              <w:pStyle w:val="Akapitzlist"/>
              <w:numPr>
                <w:ilvl w:val="0"/>
                <w:numId w:val="9"/>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w celu dochodzenia roszczeń wynikających z przepisów prawa cywilnego, jeśli takie się pojawią na podstawie prawnie uzasadnionego interesu Administratora, zgodnie z art. 6 ust. 1 lit. f RODO. </w:t>
            </w:r>
          </w:p>
          <w:p w:rsidR="00B22949" w:rsidRPr="00967568" w:rsidRDefault="00B22949" w:rsidP="00B22949">
            <w:pPr>
              <w:pStyle w:val="Akapitzlist"/>
              <w:numPr>
                <w:ilvl w:val="0"/>
                <w:numId w:val="8"/>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Odbiorcami danych osobowych są podmioty uprawnione na podstawie przepisów prawa, w tym Narodowy Fundusz Ochrony Środowiska i Gospodarki Wodnej oraz Wojewódzki Fundusz Ochrony Środowiska i Gospodarki Wodnej w Rzeszowie oraz operator pocztowy.</w:t>
            </w:r>
          </w:p>
          <w:p w:rsidR="00B22949" w:rsidRPr="00967568" w:rsidRDefault="00B22949" w:rsidP="00B22949">
            <w:pPr>
              <w:pStyle w:val="Akapitzlist"/>
              <w:numPr>
                <w:ilvl w:val="0"/>
                <w:numId w:val="8"/>
              </w:numPr>
              <w:spacing w:after="0" w:line="240" w:lineRule="auto"/>
              <w:ind w:left="214" w:hanging="214"/>
              <w:jc w:val="both"/>
              <w:rPr>
                <w:rFonts w:ascii="Times New Roman" w:eastAsia="Times New Roman" w:hAnsi="Times New Roman" w:cs="Times New Roman"/>
                <w:color w:val="000000" w:themeColor="text1"/>
                <w:sz w:val="24"/>
                <w:szCs w:val="24"/>
                <w:lang w:eastAsia="pl-PL"/>
              </w:rPr>
            </w:pPr>
            <w:r w:rsidRPr="00967568">
              <w:rPr>
                <w:rFonts w:ascii="Times New Roman" w:eastAsia="Times New Roman" w:hAnsi="Times New Roman" w:cs="Times New Roman"/>
                <w:color w:val="000000" w:themeColor="text1"/>
                <w:sz w:val="24"/>
                <w:szCs w:val="24"/>
                <w:lang w:eastAsia="pl-PL"/>
              </w:rPr>
              <w:t xml:space="preserve">Dane osobowe </w:t>
            </w:r>
            <w:r w:rsidRPr="00967568">
              <w:rPr>
                <w:rFonts w:ascii="Times New Roman" w:hAnsi="Times New Roman" w:cs="Times New Roman"/>
                <w:color w:val="000000" w:themeColor="text1"/>
                <w:sz w:val="24"/>
                <w:szCs w:val="24"/>
              </w:rPr>
              <w:t>będą przetwarzane przez okres realizacji Przedsięwzięcia w ramach Programu oraz przez okres 25 lat od daty zakończenia Programu Priorytetowego „Ciepłe Mieszkanie” realizowanego przez Gminę Miasto Rzeszów.</w:t>
            </w:r>
          </w:p>
          <w:p w:rsidR="00B22949" w:rsidRPr="00967568" w:rsidRDefault="00B22949" w:rsidP="00B22949">
            <w:pPr>
              <w:pStyle w:val="Akapitzlist"/>
              <w:numPr>
                <w:ilvl w:val="0"/>
                <w:numId w:val="8"/>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Osoba przekazująca dane osobowe ma prawo:</w:t>
            </w:r>
          </w:p>
          <w:p w:rsidR="00B22949" w:rsidRPr="00967568" w:rsidRDefault="00B22949" w:rsidP="00B22949">
            <w:pPr>
              <w:pStyle w:val="Akapitzlist"/>
              <w:numPr>
                <w:ilvl w:val="0"/>
                <w:numId w:val="10"/>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 do dostępu do treści swoich danych osobowych</w:t>
            </w:r>
            <w:r>
              <w:rPr>
                <w:rFonts w:ascii="Times New Roman" w:eastAsia="Times New Roman" w:hAnsi="Times New Roman" w:cs="Times New Roman"/>
                <w:color w:val="000000"/>
                <w:sz w:val="24"/>
                <w:szCs w:val="24"/>
                <w:lang w:eastAsia="pl-PL"/>
              </w:rPr>
              <w:t>,</w:t>
            </w:r>
          </w:p>
          <w:p w:rsidR="00B22949" w:rsidRPr="00967568" w:rsidRDefault="00B22949" w:rsidP="00B22949">
            <w:pPr>
              <w:pStyle w:val="Akapitzlist"/>
              <w:numPr>
                <w:ilvl w:val="0"/>
                <w:numId w:val="10"/>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 do ich sprostowania, usunięcia, ograniczenia przetwarzania</w:t>
            </w:r>
            <w:r>
              <w:rPr>
                <w:rFonts w:ascii="Times New Roman" w:eastAsia="Times New Roman" w:hAnsi="Times New Roman" w:cs="Times New Roman"/>
                <w:color w:val="000000"/>
                <w:sz w:val="24"/>
                <w:szCs w:val="24"/>
                <w:lang w:eastAsia="pl-PL"/>
              </w:rPr>
              <w:t>,</w:t>
            </w:r>
          </w:p>
          <w:p w:rsidR="00B22949" w:rsidRPr="00967568" w:rsidRDefault="00B22949" w:rsidP="00B22949">
            <w:pPr>
              <w:pStyle w:val="Akapitzlist"/>
              <w:numPr>
                <w:ilvl w:val="0"/>
                <w:numId w:val="10"/>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lastRenderedPageBreak/>
              <w:t xml:space="preserve"> do wniesienia sprzeciwu wobec przewarzania danych osobowych w zakresie, w jakim podstawą przetwarzania danych jest prawnie usprawiedliwiony interes Administratora, w tym ze względu na szczególną sytuację osoby, której dane dotyczą.</w:t>
            </w:r>
          </w:p>
          <w:p w:rsidR="00B22949" w:rsidRPr="00967568" w:rsidRDefault="00B22949" w:rsidP="00B22949">
            <w:pPr>
              <w:pStyle w:val="Akapitzlist"/>
              <w:numPr>
                <w:ilvl w:val="0"/>
                <w:numId w:val="8"/>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Jeśli osoba przekazująca swoje dane osobowe uzna, że w trakcie przetwarzania danych osobowych naruszono przepisy, ma prawo do wniesienia skargi do Prezesa Urzędu Ochrony Danych Osobowych, 00-193 Warszawa, ul. Stawki 2.</w:t>
            </w:r>
          </w:p>
          <w:p w:rsidR="00B22949" w:rsidRPr="00967568" w:rsidRDefault="00B22949" w:rsidP="00B22949">
            <w:pPr>
              <w:pStyle w:val="Akapitzlist"/>
              <w:numPr>
                <w:ilvl w:val="0"/>
                <w:numId w:val="8"/>
              </w:numPr>
              <w:spacing w:after="0" w:line="240" w:lineRule="auto"/>
              <w:ind w:left="214" w:hanging="214"/>
              <w:jc w:val="both"/>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 xml:space="preserve">Podanie danych jest warunkiem umownym. Niepodanie danych może skutkować odmową zawarcia umowy o dofinansowanie w ramach Programu Priorytetowego „Ciepłe </w:t>
            </w:r>
            <w:r>
              <w:rPr>
                <w:rFonts w:ascii="Times New Roman" w:eastAsia="Times New Roman" w:hAnsi="Times New Roman" w:cs="Times New Roman"/>
                <w:color w:val="000000"/>
                <w:sz w:val="24"/>
                <w:szCs w:val="24"/>
                <w:lang w:eastAsia="pl-PL"/>
              </w:rPr>
              <w:t>M</w:t>
            </w:r>
            <w:r w:rsidRPr="00967568">
              <w:rPr>
                <w:rFonts w:ascii="Times New Roman" w:eastAsia="Times New Roman" w:hAnsi="Times New Roman" w:cs="Times New Roman"/>
                <w:color w:val="000000"/>
                <w:sz w:val="24"/>
                <w:szCs w:val="24"/>
                <w:lang w:eastAsia="pl-PL"/>
              </w:rPr>
              <w:t>ieszkanie” z Wnioskodawcą.</w:t>
            </w:r>
          </w:p>
        </w:tc>
      </w:tr>
      <w:tr w:rsidR="00B22949" w:rsidRPr="00967568" w:rsidTr="003D006B">
        <w:trPr>
          <w:gridAfter w:val="2"/>
          <w:wAfter w:w="2400" w:type="dxa"/>
          <w:trHeight w:val="390"/>
        </w:trPr>
        <w:tc>
          <w:tcPr>
            <w:tcW w:w="8931" w:type="dxa"/>
            <w:gridSpan w:val="6"/>
            <w:tcBorders>
              <w:top w:val="nil"/>
              <w:left w:val="nil"/>
              <w:bottom w:val="nil"/>
              <w:right w:val="nil"/>
            </w:tcBorders>
            <w:shd w:val="clear" w:color="auto" w:fill="auto"/>
            <w:noWrap/>
            <w:vAlign w:val="center"/>
          </w:tcPr>
          <w:p w:rsidR="00B22949" w:rsidRPr="00967568" w:rsidRDefault="00B22949" w:rsidP="003D006B">
            <w:pPr>
              <w:jc w:val="center"/>
              <w:rPr>
                <w:rFonts w:ascii="Times New Roman" w:eastAsia="Times New Roman" w:hAnsi="Times New Roman" w:cs="Times New Roman"/>
                <w:color w:val="000000"/>
                <w:sz w:val="24"/>
                <w:szCs w:val="24"/>
                <w:lang w:eastAsia="pl-PL"/>
              </w:rPr>
            </w:pPr>
          </w:p>
          <w:p w:rsidR="00B22949" w:rsidRDefault="00B22949" w:rsidP="003D006B">
            <w:pPr>
              <w:jc w:val="center"/>
              <w:rPr>
                <w:rFonts w:ascii="Times New Roman" w:eastAsia="Times New Roman" w:hAnsi="Times New Roman" w:cs="Times New Roman"/>
                <w:color w:val="000000"/>
                <w:sz w:val="24"/>
                <w:szCs w:val="24"/>
                <w:lang w:eastAsia="pl-PL"/>
              </w:rPr>
            </w:pPr>
          </w:p>
          <w:p w:rsidR="00B22949" w:rsidRDefault="00B22949" w:rsidP="003D006B">
            <w:pPr>
              <w:jc w:val="center"/>
              <w:rPr>
                <w:rFonts w:ascii="Times New Roman" w:eastAsia="Times New Roman" w:hAnsi="Times New Roman" w:cs="Times New Roman"/>
                <w:color w:val="000000"/>
                <w:sz w:val="24"/>
                <w:szCs w:val="24"/>
                <w:lang w:eastAsia="pl-PL"/>
              </w:rPr>
            </w:pPr>
          </w:p>
          <w:p w:rsidR="00B22949" w:rsidRDefault="00B22949" w:rsidP="003D006B">
            <w:pPr>
              <w:jc w:val="center"/>
              <w:rPr>
                <w:rFonts w:ascii="Times New Roman" w:eastAsia="Times New Roman" w:hAnsi="Times New Roman" w:cs="Times New Roman"/>
                <w:color w:val="000000"/>
                <w:sz w:val="24"/>
                <w:szCs w:val="24"/>
                <w:lang w:eastAsia="pl-PL"/>
              </w:rPr>
            </w:pPr>
          </w:p>
          <w:p w:rsidR="00B22949" w:rsidRDefault="00B22949" w:rsidP="003D006B">
            <w:pPr>
              <w:jc w:val="center"/>
              <w:rPr>
                <w:rFonts w:ascii="Times New Roman" w:eastAsia="Times New Roman" w:hAnsi="Times New Roman" w:cs="Times New Roman"/>
                <w:color w:val="000000"/>
                <w:sz w:val="24"/>
                <w:szCs w:val="24"/>
                <w:lang w:eastAsia="pl-PL"/>
              </w:rPr>
            </w:pPr>
          </w:p>
          <w:p w:rsidR="00B22949" w:rsidRPr="00967568" w:rsidRDefault="00B22949" w:rsidP="003D006B">
            <w:pPr>
              <w:jc w:val="center"/>
              <w:rPr>
                <w:rFonts w:ascii="Times New Roman" w:eastAsia="Times New Roman" w:hAnsi="Times New Roman" w:cs="Times New Roman"/>
                <w:color w:val="000000"/>
                <w:sz w:val="24"/>
                <w:szCs w:val="24"/>
                <w:lang w:eastAsia="pl-PL"/>
              </w:rPr>
            </w:pPr>
            <w:r w:rsidRPr="00967568">
              <w:rPr>
                <w:rFonts w:ascii="Times New Roman" w:eastAsia="Times New Roman" w:hAnsi="Times New Roman" w:cs="Times New Roman"/>
                <w:color w:val="000000"/>
                <w:sz w:val="24"/>
                <w:szCs w:val="24"/>
                <w:lang w:eastAsia="pl-PL"/>
              </w:rPr>
              <w:t>……………………….……………………………….</w:t>
            </w:r>
          </w:p>
          <w:p w:rsidR="00B22949" w:rsidRPr="00967568" w:rsidRDefault="00B22949" w:rsidP="003D006B">
            <w:pPr>
              <w:jc w:val="center"/>
              <w:rPr>
                <w:rFonts w:ascii="Times New Roman" w:eastAsia="Times New Roman" w:hAnsi="Times New Roman" w:cs="Times New Roman"/>
                <w:color w:val="000000"/>
                <w:sz w:val="16"/>
                <w:szCs w:val="16"/>
                <w:lang w:eastAsia="pl-PL"/>
              </w:rPr>
            </w:pPr>
            <w:r w:rsidRPr="00967568">
              <w:rPr>
                <w:rFonts w:ascii="Times New Roman" w:eastAsia="Times New Roman" w:hAnsi="Times New Roman" w:cs="Times New Roman"/>
                <w:color w:val="000000"/>
                <w:sz w:val="16"/>
                <w:szCs w:val="16"/>
                <w:lang w:eastAsia="pl-PL"/>
              </w:rPr>
              <w:t>Czytelny podpis osób upoważnionych do występowania w imieniu wspólnoty mieszkaniowej</w:t>
            </w:r>
          </w:p>
        </w:tc>
      </w:tr>
    </w:tbl>
    <w:p w:rsidR="00B22949" w:rsidRPr="00967568" w:rsidRDefault="00B22949" w:rsidP="00B22949">
      <w:pPr>
        <w:jc w:val="center"/>
        <w:rPr>
          <w:rFonts w:ascii="Times New Roman" w:hAnsi="Times New Roman" w:cs="Times New Roman"/>
        </w:rPr>
      </w:pPr>
    </w:p>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Default="00B22949"/>
    <w:p w:rsidR="00B22949" w:rsidRPr="006B32A5" w:rsidRDefault="00B22949" w:rsidP="00B22949">
      <w:pPr>
        <w:spacing w:line="276" w:lineRule="auto"/>
        <w:jc w:val="both"/>
        <w:rPr>
          <w:rFonts w:ascii="Times New Roman" w:hAnsi="Times New Roman" w:cs="Times New Roman"/>
          <w:sz w:val="24"/>
          <w:szCs w:val="24"/>
        </w:rPr>
      </w:pPr>
      <w:r w:rsidRPr="006B32A5">
        <w:rPr>
          <w:rFonts w:ascii="Times New Roman" w:hAnsi="Times New Roman" w:cs="Times New Roman"/>
          <w:noProof/>
          <w:sz w:val="24"/>
          <w:szCs w:val="24"/>
          <w:lang w:eastAsia="pl-PL"/>
        </w:rPr>
        <w:lastRenderedPageBreak/>
        <w:t xml:space="preserve">                                      </w:t>
      </w:r>
      <w:r w:rsidRPr="006B32A5">
        <w:rPr>
          <w:rFonts w:ascii="Times New Roman" w:hAnsi="Times New Roman" w:cs="Times New Roman"/>
          <w:sz w:val="24"/>
          <w:szCs w:val="24"/>
        </w:rPr>
        <w:t>Umowa o dofinansowanie Nr ……………..</w:t>
      </w:r>
    </w:p>
    <w:p w:rsidR="00B22949" w:rsidRPr="006B32A5" w:rsidRDefault="00B22949" w:rsidP="00B22949">
      <w:pPr>
        <w:spacing w:after="0" w:line="276" w:lineRule="auto"/>
        <w:jc w:val="both"/>
        <w:rPr>
          <w:rFonts w:ascii="Times New Roman" w:hAnsi="Times New Roman" w:cs="Times New Roman"/>
          <w:sz w:val="24"/>
          <w:szCs w:val="24"/>
        </w:rPr>
      </w:pPr>
      <w:r w:rsidRPr="006B32A5">
        <w:rPr>
          <w:rFonts w:ascii="Times New Roman" w:hAnsi="Times New Roman" w:cs="Times New Roman"/>
          <w:sz w:val="24"/>
          <w:szCs w:val="24"/>
        </w:rPr>
        <w:t>zawarta w dniu ………………</w:t>
      </w:r>
    </w:p>
    <w:p w:rsidR="00B22949" w:rsidRPr="006B32A5" w:rsidRDefault="00B22949" w:rsidP="00B22949">
      <w:pPr>
        <w:spacing w:after="0" w:line="276" w:lineRule="auto"/>
        <w:jc w:val="both"/>
        <w:rPr>
          <w:rFonts w:ascii="Times New Roman" w:hAnsi="Times New Roman" w:cs="Times New Roman"/>
          <w:sz w:val="24"/>
          <w:szCs w:val="24"/>
        </w:rPr>
      </w:pPr>
      <w:r w:rsidRPr="006B32A5">
        <w:rPr>
          <w:rFonts w:ascii="Times New Roman" w:hAnsi="Times New Roman" w:cs="Times New Roman"/>
          <w:sz w:val="24"/>
          <w:szCs w:val="24"/>
        </w:rPr>
        <w:t>pomiędzy</w:t>
      </w:r>
    </w:p>
    <w:p w:rsidR="00B22949" w:rsidRPr="006B32A5" w:rsidRDefault="00B22949" w:rsidP="00B22949">
      <w:pPr>
        <w:spacing w:after="0" w:line="276" w:lineRule="auto"/>
        <w:jc w:val="both"/>
        <w:rPr>
          <w:rFonts w:ascii="Times New Roman" w:hAnsi="Times New Roman" w:cs="Times New Roman"/>
          <w:sz w:val="24"/>
          <w:szCs w:val="24"/>
        </w:rPr>
      </w:pPr>
      <w:r w:rsidRPr="006B32A5">
        <w:rPr>
          <w:rFonts w:ascii="Times New Roman" w:hAnsi="Times New Roman" w:cs="Times New Roman"/>
          <w:sz w:val="24"/>
          <w:szCs w:val="24"/>
        </w:rPr>
        <w:t xml:space="preserve">Gminą Miasto Rzeszów z siedzibą ul. Rynek 1, 35-064 Rzeszów, NIP </w:t>
      </w:r>
      <w:r w:rsidRPr="006B32A5">
        <w:rPr>
          <w:rFonts w:ascii="Times New Roman" w:hAnsi="Times New Roman" w:cs="Times New Roman"/>
          <w:color w:val="212529"/>
          <w:sz w:val="24"/>
          <w:szCs w:val="24"/>
          <w:shd w:val="clear" w:color="auto" w:fill="FFFFFF"/>
        </w:rPr>
        <w:t> 813-00-08-613</w:t>
      </w:r>
      <w:r w:rsidRPr="006B32A5">
        <w:rPr>
          <w:rFonts w:ascii="Times New Roman" w:hAnsi="Times New Roman" w:cs="Times New Roman"/>
          <w:sz w:val="24"/>
          <w:szCs w:val="24"/>
        </w:rPr>
        <w:t>, zwaną dalej „Gminą”, reprezentowaną przez:</w:t>
      </w:r>
    </w:p>
    <w:p w:rsidR="00B22949" w:rsidRPr="006B32A5" w:rsidRDefault="00B22949" w:rsidP="00B22949">
      <w:pPr>
        <w:spacing w:after="0" w:line="276" w:lineRule="auto"/>
        <w:jc w:val="both"/>
        <w:rPr>
          <w:rFonts w:ascii="Times New Roman" w:hAnsi="Times New Roman" w:cs="Times New Roman"/>
          <w:sz w:val="24"/>
          <w:szCs w:val="24"/>
        </w:rPr>
      </w:pPr>
      <w:r w:rsidRPr="006B32A5">
        <w:rPr>
          <w:rFonts w:ascii="Times New Roman" w:hAnsi="Times New Roman" w:cs="Times New Roman"/>
          <w:sz w:val="24"/>
          <w:szCs w:val="24"/>
        </w:rPr>
        <w:t xml:space="preserve">Pana Konrada Rafała Fijołka - Prezydenta Miasta Rzeszowa </w:t>
      </w:r>
    </w:p>
    <w:p w:rsidR="00B22949" w:rsidRPr="006B32A5" w:rsidRDefault="00B22949" w:rsidP="00B22949">
      <w:pPr>
        <w:spacing w:after="0" w:line="276" w:lineRule="auto"/>
        <w:jc w:val="both"/>
        <w:rPr>
          <w:rFonts w:ascii="Times New Roman" w:hAnsi="Times New Roman" w:cs="Times New Roman"/>
          <w:sz w:val="24"/>
          <w:szCs w:val="24"/>
        </w:rPr>
      </w:pPr>
      <w:r w:rsidRPr="006B32A5">
        <w:rPr>
          <w:rFonts w:ascii="Times New Roman" w:hAnsi="Times New Roman" w:cs="Times New Roman"/>
          <w:sz w:val="24"/>
          <w:szCs w:val="24"/>
        </w:rPr>
        <w:t>a</w:t>
      </w:r>
    </w:p>
    <w:p w:rsidR="00B22949" w:rsidRPr="006B32A5" w:rsidRDefault="00B22949" w:rsidP="00B22949">
      <w:pPr>
        <w:pStyle w:val="Default"/>
        <w:spacing w:line="276" w:lineRule="auto"/>
        <w:jc w:val="both"/>
      </w:pPr>
      <w:r w:rsidRPr="006B32A5">
        <w:t xml:space="preserve">Wspólnotą Mieszkaniową przy ul…………………. w Rzeszowie, </w:t>
      </w:r>
    </w:p>
    <w:p w:rsidR="00B22949" w:rsidRPr="006B32A5" w:rsidRDefault="00B22949" w:rsidP="00B22949">
      <w:pPr>
        <w:pStyle w:val="Default"/>
        <w:spacing w:line="276" w:lineRule="auto"/>
        <w:jc w:val="both"/>
      </w:pPr>
      <w:r w:rsidRPr="006B32A5">
        <w:t xml:space="preserve">REGON ……………., NIP ……………………, </w:t>
      </w:r>
    </w:p>
    <w:p w:rsidR="00B22949" w:rsidRDefault="00B22949" w:rsidP="00B22949">
      <w:pPr>
        <w:pStyle w:val="Default"/>
        <w:spacing w:line="276" w:lineRule="auto"/>
        <w:jc w:val="both"/>
      </w:pPr>
      <w:r w:rsidRPr="006B32A5">
        <w:t>zwaną dalej Wnioskodawcą reprezentowaną przez Zarządcę: …………………</w:t>
      </w:r>
      <w:r>
        <w:t xml:space="preserve">………….. </w:t>
      </w:r>
      <w:r w:rsidRPr="006B32A5">
        <w:t>adres siedziby: ul…………………………</w:t>
      </w:r>
      <w:r>
        <w:t>……………………………………………………...</w:t>
      </w:r>
    </w:p>
    <w:p w:rsidR="00B22949" w:rsidRPr="006B32A5" w:rsidRDefault="00B22949" w:rsidP="00B22949">
      <w:pPr>
        <w:pStyle w:val="Default"/>
        <w:spacing w:line="276" w:lineRule="auto"/>
        <w:jc w:val="both"/>
      </w:pPr>
      <w:r w:rsidRPr="006B32A5">
        <w:t xml:space="preserve"> w imieniu, której działa ……………………………. upoważniony/a do reprezentowania Wspólnoty Mieszkaniowej na podstawie………………</w:t>
      </w:r>
    </w:p>
    <w:p w:rsidR="00B22949" w:rsidRPr="006B32A5" w:rsidRDefault="00B22949" w:rsidP="00B22949">
      <w:pPr>
        <w:pStyle w:val="Default"/>
        <w:spacing w:line="276" w:lineRule="auto"/>
        <w:jc w:val="both"/>
      </w:pPr>
    </w:p>
    <w:p w:rsidR="00B22949" w:rsidRPr="006B32A5" w:rsidRDefault="00B22949" w:rsidP="00B22949">
      <w:pPr>
        <w:spacing w:after="0" w:line="276" w:lineRule="auto"/>
        <w:jc w:val="both"/>
        <w:rPr>
          <w:rFonts w:ascii="Times New Roman" w:hAnsi="Times New Roman" w:cs="Times New Roman"/>
          <w:sz w:val="24"/>
          <w:szCs w:val="24"/>
        </w:rPr>
      </w:pPr>
      <w:r w:rsidRPr="006B32A5">
        <w:rPr>
          <w:rFonts w:ascii="Times New Roman" w:hAnsi="Times New Roman" w:cs="Times New Roman"/>
          <w:sz w:val="24"/>
          <w:szCs w:val="24"/>
        </w:rPr>
        <w:t>Zadanie zostało ujęte w Uchwale XC/1972/2023 Rady Miasta Rzeszowa z dnia 12 grudnia 2023 r. w sprawie uchwalenia Wieloletniej Prognozy Finansowej Miasta Rzeszowa z późniejszymi zmianami – Dział 900 rozdział 90005 § 623 GRB.</w:t>
      </w:r>
    </w:p>
    <w:p w:rsidR="00B22949" w:rsidRPr="006B32A5" w:rsidRDefault="00B22949" w:rsidP="00B22949">
      <w:pPr>
        <w:spacing w:after="0" w:line="276" w:lineRule="auto"/>
        <w:jc w:val="both"/>
        <w:rPr>
          <w:rFonts w:ascii="Times New Roman" w:hAnsi="Times New Roman" w:cs="Times New Roman"/>
          <w:sz w:val="24"/>
          <w:szCs w:val="24"/>
        </w:rPr>
      </w:pPr>
    </w:p>
    <w:p w:rsidR="00B22949" w:rsidRPr="006B32A5" w:rsidRDefault="00B22949" w:rsidP="00B22949">
      <w:pPr>
        <w:spacing w:line="276" w:lineRule="auto"/>
        <w:jc w:val="center"/>
        <w:rPr>
          <w:rFonts w:ascii="Times New Roman" w:hAnsi="Times New Roman" w:cs="Times New Roman"/>
          <w:sz w:val="24"/>
          <w:szCs w:val="24"/>
        </w:rPr>
      </w:pPr>
      <w:r w:rsidRPr="006B32A5">
        <w:rPr>
          <w:rFonts w:ascii="Times New Roman" w:hAnsi="Times New Roman" w:cs="Times New Roman"/>
          <w:sz w:val="24"/>
          <w:szCs w:val="24"/>
        </w:rPr>
        <w:t>§ 1</w:t>
      </w:r>
    </w:p>
    <w:p w:rsidR="00B22949" w:rsidRPr="006B32A5" w:rsidRDefault="00B22949" w:rsidP="00B22949">
      <w:pPr>
        <w:pStyle w:val="Default"/>
        <w:spacing w:line="276" w:lineRule="auto"/>
        <w:jc w:val="both"/>
      </w:pPr>
      <w:r w:rsidRPr="006B32A5">
        <w:t xml:space="preserve"> </w:t>
      </w:r>
    </w:p>
    <w:p w:rsidR="00B22949" w:rsidRPr="006B32A5" w:rsidRDefault="00B22949" w:rsidP="00B22949">
      <w:pPr>
        <w:pStyle w:val="Akapitzlist"/>
        <w:numPr>
          <w:ilvl w:val="0"/>
          <w:numId w:val="22"/>
        </w:numPr>
        <w:spacing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Przedmiotem umowy jest dofinansowanie przedsięwzięcia na podstawie wniosku o dofinansowanie złożonego przez Wnioskodawcę zgodnie z zakresem określonym w załączniku nr 1a do Programu Priorytetowego „Ciepłe Mieszkanie” – II nabór, zwanym dalej „Programem”, opublikowanym przez Narodowy Fundusz Ochrony Środowiska i Gospodarki Wodnej.</w:t>
      </w:r>
    </w:p>
    <w:p w:rsidR="00B22949" w:rsidRPr="006B32A5" w:rsidRDefault="00B22949" w:rsidP="00B22949">
      <w:pPr>
        <w:pStyle w:val="Akapitzlist"/>
        <w:numPr>
          <w:ilvl w:val="0"/>
          <w:numId w:val="22"/>
        </w:numPr>
        <w:spacing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Zakończenie przedsięwzięcia przez Wnioskodawcę (data wystawienia ostatniej faktury, lub równoważnego dokumentu księgowego) oznacza rzeczowe zakończenie wszelkich prac: objętych umową o dofinasowanie pozwalających na prawidłową eksploatację przedsięwzięcia.</w:t>
      </w:r>
    </w:p>
    <w:p w:rsidR="00B22949" w:rsidRPr="006B32A5" w:rsidRDefault="00B22949" w:rsidP="00B22949">
      <w:pPr>
        <w:pStyle w:val="Akapitzlist"/>
        <w:numPr>
          <w:ilvl w:val="0"/>
          <w:numId w:val="22"/>
        </w:numPr>
        <w:spacing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Przedsięwzięcie realizowane przez Wnioskodawcę w ramach Programu może być dofinasowane z innych środków publicznych, przy czym łączna kwota dofinasowania na Przedsięwzięcie z różnych źródeł nie może przekroczyć 100% kosztów kwalifikowanych Przedsięwzięcia.</w:t>
      </w:r>
    </w:p>
    <w:p w:rsidR="00B22949" w:rsidRPr="006B32A5" w:rsidRDefault="00B22949" w:rsidP="00B22949">
      <w:pPr>
        <w:pStyle w:val="Akapitzlist"/>
        <w:numPr>
          <w:ilvl w:val="0"/>
          <w:numId w:val="22"/>
        </w:numPr>
        <w:spacing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Podatek od towarów i usług (VAT) jest kosztem kwalifikowanym tylko wówczas, gdy jest faktycznie i ostatecznie poniesiony przez Wnioskodawcę, a Wnioskodawca nie ma prawnej możliwości odliczenia podatku naliczonego od należnego w jakiejkolwiek części, zgodnie z przepisami ustawy o podatku od towarów i usług.</w:t>
      </w:r>
    </w:p>
    <w:p w:rsidR="00B22949" w:rsidRPr="006B32A5" w:rsidRDefault="00B22949" w:rsidP="00B22949">
      <w:pPr>
        <w:spacing w:line="276" w:lineRule="auto"/>
        <w:jc w:val="center"/>
        <w:rPr>
          <w:rFonts w:ascii="Times New Roman" w:hAnsi="Times New Roman" w:cs="Times New Roman"/>
          <w:sz w:val="24"/>
          <w:szCs w:val="24"/>
        </w:rPr>
      </w:pPr>
      <w:r w:rsidRPr="006B32A5">
        <w:rPr>
          <w:rFonts w:ascii="Times New Roman" w:hAnsi="Times New Roman" w:cs="Times New Roman"/>
          <w:sz w:val="24"/>
          <w:szCs w:val="24"/>
        </w:rPr>
        <w:t>§ 2</w:t>
      </w:r>
    </w:p>
    <w:p w:rsidR="00B22949" w:rsidRPr="006B32A5" w:rsidRDefault="00B22949" w:rsidP="00B22949">
      <w:pPr>
        <w:pStyle w:val="Akapitzlist"/>
        <w:numPr>
          <w:ilvl w:val="0"/>
          <w:numId w:val="19"/>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 xml:space="preserve">Wnioskodawca zobowiązuje się do wykonania przedsięwzięcia zgodnie z Programem, Regulaminem naboru wniosków o dofinansowanie w ramach Programu Priorytetowego „Ciepłe Mieszkanie” – II nabór oraz Wnioskiem o dofinansowanie, a także na podstawie powszechnie obowiązujących przepisów prawa, w szczególności z uwzględnieniem </w:t>
      </w:r>
      <w:r w:rsidRPr="006B32A5">
        <w:rPr>
          <w:rFonts w:ascii="Times New Roman" w:hAnsi="Times New Roman" w:cs="Times New Roman"/>
          <w:sz w:val="24"/>
          <w:szCs w:val="24"/>
        </w:rPr>
        <w:lastRenderedPageBreak/>
        <w:t xml:space="preserve">regulacji wynikających z ustawy z dnia 7 lipca 1994 r. – Prawo budowlane, nie później niż do 31.12.2024r. </w:t>
      </w:r>
    </w:p>
    <w:p w:rsidR="00B22949" w:rsidRPr="006B32A5" w:rsidRDefault="00B22949" w:rsidP="00B22949">
      <w:pPr>
        <w:pStyle w:val="Akapitzlist"/>
        <w:numPr>
          <w:ilvl w:val="0"/>
          <w:numId w:val="19"/>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Wszystkie materiały i urządzenia zostaną zakupione oraz zainstalowane, jako fabrycznie nowe, posiadające deklaracje zgodności urządzeń z przepisami z zakresu bezpieczeństwa produktu (oznaczenia „CE” lub „B”) oraz klasy efektywności energetycznej określonej dla poszczególnych urządzeń w załączniku nr 1 do Programu.</w:t>
      </w:r>
    </w:p>
    <w:p w:rsidR="00B22949" w:rsidRPr="006B32A5" w:rsidRDefault="00B22949" w:rsidP="00B22949">
      <w:pPr>
        <w:spacing w:line="276" w:lineRule="auto"/>
        <w:jc w:val="both"/>
        <w:rPr>
          <w:rFonts w:ascii="Times New Roman" w:hAnsi="Times New Roman" w:cs="Times New Roman"/>
          <w:sz w:val="24"/>
          <w:szCs w:val="24"/>
        </w:rPr>
      </w:pPr>
    </w:p>
    <w:p w:rsidR="00B22949" w:rsidRPr="006B32A5" w:rsidRDefault="00B22949" w:rsidP="00B22949">
      <w:pPr>
        <w:spacing w:line="276" w:lineRule="auto"/>
        <w:jc w:val="center"/>
        <w:rPr>
          <w:rFonts w:ascii="Times New Roman" w:hAnsi="Times New Roman" w:cs="Times New Roman"/>
          <w:sz w:val="24"/>
          <w:szCs w:val="24"/>
        </w:rPr>
      </w:pPr>
      <w:r w:rsidRPr="006B32A5">
        <w:rPr>
          <w:rFonts w:ascii="Times New Roman" w:hAnsi="Times New Roman" w:cs="Times New Roman"/>
          <w:sz w:val="24"/>
          <w:szCs w:val="24"/>
        </w:rPr>
        <w:t>§ 3</w:t>
      </w:r>
    </w:p>
    <w:p w:rsidR="00B22949" w:rsidRPr="006B32A5" w:rsidRDefault="00B22949" w:rsidP="00B22949">
      <w:pPr>
        <w:pStyle w:val="Akapitzlist"/>
        <w:numPr>
          <w:ilvl w:val="0"/>
          <w:numId w:val="20"/>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Dofinansowanie przedsięwzięcia określonego we Wniosku o dofinansowanie, nastąpi ze środków przekazanych Gminie Miasto Rzeszów przez Wojewódzki Fundusz Ochrony Środowiska i Gospodarki Wodnej w Rzeszowie na podstawie umowy nr 7218/2024/OA/R/DCM, zawartej w dniu 28.06.2024 r.</w:t>
      </w:r>
    </w:p>
    <w:p w:rsidR="00B22949" w:rsidRPr="006B32A5" w:rsidRDefault="00B22949" w:rsidP="00B22949">
      <w:pPr>
        <w:pStyle w:val="Akapitzlist"/>
        <w:numPr>
          <w:ilvl w:val="0"/>
          <w:numId w:val="20"/>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 xml:space="preserve"> Wysokość dofinansowania wynosi do 60% poniesionych kosztów kwalifikowanych, wynikających z faktur lub dokumentów księgowych, załączonych do Wniosku o płatność, lecz nie więcej niż ………zł.  Ostateczna kwota dotacji do wypłaty została obniżona z tytułu prowadzenia działalności gospodarczej o ……%, zgodnie z zapisami Programu. </w:t>
      </w:r>
    </w:p>
    <w:p w:rsidR="00B22949" w:rsidRPr="006B32A5" w:rsidRDefault="00B22949" w:rsidP="00B22949">
      <w:pPr>
        <w:spacing w:after="0" w:line="276" w:lineRule="auto"/>
        <w:jc w:val="both"/>
        <w:rPr>
          <w:rFonts w:ascii="Times New Roman" w:hAnsi="Times New Roman" w:cs="Times New Roman"/>
          <w:sz w:val="24"/>
          <w:szCs w:val="24"/>
        </w:rPr>
      </w:pPr>
    </w:p>
    <w:p w:rsidR="00B22949" w:rsidRPr="006B32A5" w:rsidRDefault="00B22949" w:rsidP="00B22949">
      <w:pPr>
        <w:spacing w:line="276" w:lineRule="auto"/>
        <w:jc w:val="center"/>
        <w:rPr>
          <w:rFonts w:ascii="Times New Roman" w:hAnsi="Times New Roman" w:cs="Times New Roman"/>
          <w:sz w:val="24"/>
          <w:szCs w:val="24"/>
        </w:rPr>
      </w:pPr>
      <w:r w:rsidRPr="006B32A5">
        <w:rPr>
          <w:rFonts w:ascii="Times New Roman" w:hAnsi="Times New Roman" w:cs="Times New Roman"/>
          <w:sz w:val="24"/>
          <w:szCs w:val="24"/>
        </w:rPr>
        <w:t>§ 4</w:t>
      </w:r>
    </w:p>
    <w:p w:rsidR="00B22949" w:rsidRPr="006B32A5" w:rsidRDefault="00B22949" w:rsidP="00B22949">
      <w:pPr>
        <w:pStyle w:val="Akapitzlist"/>
        <w:numPr>
          <w:ilvl w:val="0"/>
          <w:numId w:val="13"/>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Podstawą do wypłacenia środków Wnioskodawcy jest złożenie w Urzędzie Miasta Rzeszowa kompletnego i prawidłowo wypełnionego Wniosku o płatność wraz z wymaganymi dokumentami w terminie 30 dni od daty zakończenia przedsięwzięcia.</w:t>
      </w:r>
    </w:p>
    <w:p w:rsidR="00B22949" w:rsidRPr="006B32A5" w:rsidRDefault="00B22949" w:rsidP="00B22949">
      <w:pPr>
        <w:pStyle w:val="Akapitzlist"/>
        <w:numPr>
          <w:ilvl w:val="0"/>
          <w:numId w:val="13"/>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Środki finansowe w ramach dofinansowania zostaną przekazane Wnioskodawcy przelewem na rachunek bankowy nr ………</w:t>
      </w:r>
      <w:r>
        <w:rPr>
          <w:rFonts w:ascii="Times New Roman" w:hAnsi="Times New Roman" w:cs="Times New Roman"/>
          <w:sz w:val="24"/>
          <w:szCs w:val="24"/>
        </w:rPr>
        <w:t>……..</w:t>
      </w:r>
      <w:r w:rsidRPr="006B32A5">
        <w:rPr>
          <w:rFonts w:ascii="Times New Roman" w:hAnsi="Times New Roman" w:cs="Times New Roman"/>
          <w:sz w:val="24"/>
          <w:szCs w:val="24"/>
        </w:rPr>
        <w:t>……….w terminie 14 dni roboczych liczonych od dnia otrzymania środków z WFOŚiGW w Rzeszowie na rachunek Gminy.</w:t>
      </w:r>
    </w:p>
    <w:p w:rsidR="00B22949" w:rsidRPr="006B32A5" w:rsidRDefault="00B22949" w:rsidP="00B22949">
      <w:pPr>
        <w:pStyle w:val="Akapitzlist"/>
        <w:numPr>
          <w:ilvl w:val="0"/>
          <w:numId w:val="13"/>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Kwota dofinansowania stanowi dochód podlegający zwolnieniu z opodatkowania na podstawie art. 21 ust. 1 pkt 129a ustawy o podatku dochodowym od osób fizycznych.</w:t>
      </w:r>
    </w:p>
    <w:p w:rsidR="00B22949" w:rsidRPr="006B32A5" w:rsidRDefault="00B22949" w:rsidP="00B22949">
      <w:pPr>
        <w:spacing w:line="276" w:lineRule="auto"/>
        <w:jc w:val="both"/>
        <w:rPr>
          <w:rFonts w:ascii="Times New Roman" w:hAnsi="Times New Roman" w:cs="Times New Roman"/>
          <w:sz w:val="24"/>
          <w:szCs w:val="24"/>
        </w:rPr>
      </w:pPr>
    </w:p>
    <w:p w:rsidR="00B22949" w:rsidRPr="006B32A5" w:rsidRDefault="00B22949" w:rsidP="00B22949">
      <w:pPr>
        <w:spacing w:line="276" w:lineRule="auto"/>
        <w:jc w:val="center"/>
        <w:rPr>
          <w:rFonts w:ascii="Times New Roman" w:hAnsi="Times New Roman" w:cs="Times New Roman"/>
          <w:sz w:val="24"/>
          <w:szCs w:val="24"/>
        </w:rPr>
      </w:pPr>
      <w:r w:rsidRPr="006B32A5">
        <w:rPr>
          <w:rFonts w:ascii="Times New Roman" w:hAnsi="Times New Roman" w:cs="Times New Roman"/>
          <w:sz w:val="24"/>
          <w:szCs w:val="24"/>
        </w:rPr>
        <w:t>§ 5</w:t>
      </w:r>
    </w:p>
    <w:p w:rsidR="00B22949" w:rsidRPr="006B32A5" w:rsidRDefault="00B22949" w:rsidP="00B22949">
      <w:pPr>
        <w:pStyle w:val="Akapitzlist"/>
        <w:numPr>
          <w:ilvl w:val="0"/>
          <w:numId w:val="15"/>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Wnioskodawca zobowiązany jest zapewnić trwałość przedsięwzięcia przez okres 5 lat, licząc od daty jego zakończenia. W okresie trwałości przedsięwzięcia, Wnioskodawca nie może zmienić przeznaczenia lokalu mieszkalnego, nie może zdemontować urządzeń, instalacji oraz wyrobów budowlanych zakupionych i zainstalowanych w trakcie realizacji przedsięwzięcia, a także nie może zainstalować dodatkowych źródeł ciepła, niespełniających warunków Programu i wymagań technicznych określonych w załączniku nr 1 do Programu.</w:t>
      </w:r>
    </w:p>
    <w:p w:rsidR="00B22949" w:rsidRPr="006B32A5" w:rsidRDefault="00B22949" w:rsidP="00B22949">
      <w:pPr>
        <w:pStyle w:val="Akapitzlist"/>
        <w:numPr>
          <w:ilvl w:val="0"/>
          <w:numId w:val="15"/>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Do zakończenia okresu trwałości przedsięwzięcia, Wnioskodawca zobowiązuje się do przechowywania wszystkich oryginalnych dokumentów dotyczących przedsięwzięcia.</w:t>
      </w:r>
    </w:p>
    <w:p w:rsidR="00B22949" w:rsidRPr="006B32A5" w:rsidRDefault="00B22949" w:rsidP="00B22949">
      <w:pPr>
        <w:pStyle w:val="Akapitzlist"/>
        <w:numPr>
          <w:ilvl w:val="0"/>
          <w:numId w:val="15"/>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Wnioskodawca wyraża zgodę na kontrolę realizacji przedsięwzięcia celem potwierdzenia wykonania prac i rozliczenia dofinansowania.</w:t>
      </w:r>
    </w:p>
    <w:p w:rsidR="00B22949" w:rsidRPr="006B32A5" w:rsidRDefault="00B22949" w:rsidP="00B22949">
      <w:pPr>
        <w:pStyle w:val="Akapitzlist"/>
        <w:numPr>
          <w:ilvl w:val="0"/>
          <w:numId w:val="15"/>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Kontroli w miejscu realizacji przedsięwzięcia, może dokonać NFOŚiGW, WFOŚiGW oraz przedstawiciele Gminy Miasto Rzeszów, w okresie od zawarcia umowy do 6 miesięcy od dnia upływu okresu trwałości całego projektu.</w:t>
      </w:r>
    </w:p>
    <w:p w:rsidR="00B22949" w:rsidRPr="006B32A5" w:rsidRDefault="00B22949" w:rsidP="00B22949">
      <w:pPr>
        <w:pStyle w:val="Akapitzlist"/>
        <w:spacing w:line="276" w:lineRule="auto"/>
        <w:ind w:left="1080"/>
        <w:jc w:val="both"/>
        <w:rPr>
          <w:rFonts w:ascii="Times New Roman" w:hAnsi="Times New Roman" w:cs="Times New Roman"/>
          <w:i/>
          <w:color w:val="FF0000"/>
          <w:sz w:val="24"/>
          <w:szCs w:val="24"/>
        </w:rPr>
      </w:pPr>
    </w:p>
    <w:p w:rsidR="00B22949" w:rsidRPr="006B32A5" w:rsidRDefault="00B22949" w:rsidP="00B22949">
      <w:pPr>
        <w:pStyle w:val="Akapitzlist"/>
        <w:spacing w:line="276" w:lineRule="auto"/>
        <w:jc w:val="center"/>
        <w:rPr>
          <w:rFonts w:ascii="Times New Roman" w:hAnsi="Times New Roman" w:cs="Times New Roman"/>
          <w:sz w:val="24"/>
          <w:szCs w:val="24"/>
        </w:rPr>
      </w:pPr>
      <w:r w:rsidRPr="006B32A5">
        <w:rPr>
          <w:rFonts w:ascii="Times New Roman" w:hAnsi="Times New Roman" w:cs="Times New Roman"/>
          <w:sz w:val="24"/>
          <w:szCs w:val="24"/>
        </w:rPr>
        <w:t>§ 6</w:t>
      </w:r>
    </w:p>
    <w:p w:rsidR="00B22949" w:rsidRPr="006B32A5" w:rsidRDefault="00B22949" w:rsidP="00B22949">
      <w:pPr>
        <w:pStyle w:val="Akapitzlist"/>
        <w:spacing w:line="276" w:lineRule="auto"/>
        <w:jc w:val="both"/>
        <w:rPr>
          <w:rFonts w:ascii="Times New Roman" w:hAnsi="Times New Roman" w:cs="Times New Roman"/>
          <w:sz w:val="24"/>
          <w:szCs w:val="24"/>
        </w:rPr>
      </w:pPr>
    </w:p>
    <w:p w:rsidR="00B22949" w:rsidRPr="006B32A5" w:rsidRDefault="00B22949" w:rsidP="00B22949">
      <w:pPr>
        <w:pStyle w:val="Akapitzlist"/>
        <w:numPr>
          <w:ilvl w:val="0"/>
          <w:numId w:val="16"/>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Umowa może zostać rozwiązana przez Gminę Miasto Rzeszów ze skutkiem natychmiastowym w przypadku:</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odmowy przez Wnioskodawcę poddania się kontroli, o której mowa w niniejszej umowie,</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stwierdzenia niezgodności zakresu faktycznie wykonanych prac z dokumentami, </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stwierdzenie niewykonania zgodnie z umową oraz wnioskiem o dofinansowanie prac w ramach przedsięwzięcia,</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niezłożenia przez Wnioskodawcę Wniosku o płatność w terminie wskazanym w § 4 ust 1,</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utraty statusu wspólnoty mieszkaniowej,</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zbycia części nieruchomości wspólnej we wspólnocie i nie zostanie zachowana ta część nieruchomości, która niezbędna jest dla prawidłowej, zgodnej z programem i umową o</w:t>
      </w:r>
      <w:r>
        <w:rPr>
          <w:rFonts w:ascii="Times New Roman" w:hAnsi="Times New Roman" w:cs="Times New Roman"/>
          <w:sz w:val="24"/>
          <w:szCs w:val="24"/>
        </w:rPr>
        <w:t> </w:t>
      </w:r>
      <w:r w:rsidRPr="006B32A5">
        <w:rPr>
          <w:rFonts w:ascii="Times New Roman" w:hAnsi="Times New Roman" w:cs="Times New Roman"/>
          <w:sz w:val="24"/>
          <w:szCs w:val="24"/>
        </w:rPr>
        <w:t>dofinansowanie, realizacji przedsięwzięcia,</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 niezrealizowania przedsięwzięcia w terminie określonym we wniosku o dofinansowanie, </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w trakcie realizacji przedsięwzięcia lub w okresie trwałości przedsięwzięcia działalność gospodarcza będzie prowadzona na powierzchni całkowitej przekraczającej 30% powierzchni budynku, </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demontażu urządzeń, instalacji oraz wyrobów budowlanych zakupionych i zainstalowanych w ramach dofinansowanego przedsięwzięcia, </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 zainstalowaniu dodatkowego źródła ciepła niespełniającego warunków Programu i wymagań technicznych, </w:t>
      </w:r>
    </w:p>
    <w:p w:rsidR="00B22949" w:rsidRPr="006B32A5" w:rsidRDefault="00B22949" w:rsidP="00B22949">
      <w:pPr>
        <w:pStyle w:val="Akapitzlist"/>
        <w:numPr>
          <w:ilvl w:val="0"/>
          <w:numId w:val="17"/>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gdy Wnioskodawca odstąpił od realizacji przedsięwzięcia, na które dofinansowanie zostało udzielone, </w:t>
      </w:r>
    </w:p>
    <w:p w:rsidR="00B22949" w:rsidRPr="006B32A5" w:rsidRDefault="00B22949" w:rsidP="00B22949">
      <w:pPr>
        <w:pStyle w:val="Akapitzlist"/>
        <w:numPr>
          <w:ilvl w:val="0"/>
          <w:numId w:val="16"/>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Dofinansowanie podlega zwrotowi w przypadku:</w:t>
      </w:r>
    </w:p>
    <w:p w:rsidR="00B22949" w:rsidRPr="006B32A5" w:rsidRDefault="00B22949" w:rsidP="00B22949">
      <w:pPr>
        <w:pStyle w:val="Akapitzlist"/>
        <w:numPr>
          <w:ilvl w:val="0"/>
          <w:numId w:val="18"/>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niezapewnienia trwałości przedsięwzięcia przez Wnioskodawcę, </w:t>
      </w:r>
    </w:p>
    <w:p w:rsidR="00B22949" w:rsidRPr="006B32A5" w:rsidRDefault="00B22949" w:rsidP="00B22949">
      <w:pPr>
        <w:pStyle w:val="Akapitzlist"/>
        <w:numPr>
          <w:ilvl w:val="0"/>
          <w:numId w:val="18"/>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gdy Wnioskodawca odmówi poddania się kontroli w okresie trwałości tego przedsięwzięcia,</w:t>
      </w:r>
    </w:p>
    <w:p w:rsidR="00B22949" w:rsidRPr="006B32A5" w:rsidRDefault="00B22949" w:rsidP="00B22949">
      <w:pPr>
        <w:pStyle w:val="Akapitzlist"/>
        <w:numPr>
          <w:ilvl w:val="0"/>
          <w:numId w:val="18"/>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gdy zostało wykorzystane niezgodnie z przeznaczeniem, pobrane nienależnie lub w nadmiernej wysokości,</w:t>
      </w:r>
    </w:p>
    <w:p w:rsidR="00B22949" w:rsidRPr="006B32A5" w:rsidRDefault="00B22949" w:rsidP="00B22949">
      <w:pPr>
        <w:pStyle w:val="Akapitzlist"/>
        <w:numPr>
          <w:ilvl w:val="0"/>
          <w:numId w:val="18"/>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utraty statusu wspólnoty mieszkaniowej,</w:t>
      </w:r>
    </w:p>
    <w:p w:rsidR="00B22949" w:rsidRPr="006B32A5" w:rsidRDefault="00B22949" w:rsidP="00B22949">
      <w:pPr>
        <w:pStyle w:val="Akapitzlist"/>
        <w:numPr>
          <w:ilvl w:val="0"/>
          <w:numId w:val="18"/>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zbycia części nieruchomości wspólnej we wspólnocie i nie zostanie zachowana ta część nieruchomości, która niezbędna jest dla prawidłowej, zgodnej z programem i umową o</w:t>
      </w:r>
      <w:r>
        <w:rPr>
          <w:rFonts w:ascii="Times New Roman" w:hAnsi="Times New Roman" w:cs="Times New Roman"/>
          <w:sz w:val="24"/>
          <w:szCs w:val="24"/>
        </w:rPr>
        <w:t> </w:t>
      </w:r>
      <w:r w:rsidRPr="006B32A5">
        <w:rPr>
          <w:rFonts w:ascii="Times New Roman" w:hAnsi="Times New Roman" w:cs="Times New Roman"/>
          <w:sz w:val="24"/>
          <w:szCs w:val="24"/>
        </w:rPr>
        <w:t>dofinansowanie, realizacji przedsięwzięcia i nie poinformowania Gminy o zbyciu przed dniem wypłaty dofinasowania,</w:t>
      </w:r>
    </w:p>
    <w:p w:rsidR="00B22949" w:rsidRPr="006B32A5" w:rsidRDefault="00B22949" w:rsidP="00B22949">
      <w:pPr>
        <w:pStyle w:val="Akapitzlist"/>
        <w:numPr>
          <w:ilvl w:val="0"/>
          <w:numId w:val="18"/>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w trakcie realizacji przedsięwzięcia lub w okresie trwałości przedsięwzięcia działalność gospodarcza będzie prowadzona na powierzchni całkowitej przekraczającej 30% powierzchni lokalu mieszkalnego, </w:t>
      </w:r>
    </w:p>
    <w:p w:rsidR="00B22949" w:rsidRPr="006B32A5" w:rsidRDefault="00B22949" w:rsidP="00B22949">
      <w:pPr>
        <w:pStyle w:val="Akapitzlist"/>
        <w:numPr>
          <w:ilvl w:val="0"/>
          <w:numId w:val="18"/>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demontażu urządzeń, instalacji oraz wyrobów budowlanych zakupionych i zainstalowanych w ramach dofinansowanego przedsięwzięcia, </w:t>
      </w:r>
    </w:p>
    <w:p w:rsidR="00B22949" w:rsidRPr="006B32A5" w:rsidRDefault="00B22949" w:rsidP="00B22949">
      <w:pPr>
        <w:pStyle w:val="Akapitzlist"/>
        <w:numPr>
          <w:ilvl w:val="0"/>
          <w:numId w:val="18"/>
        </w:numPr>
        <w:spacing w:after="0" w:line="276" w:lineRule="auto"/>
        <w:ind w:left="567" w:hanging="283"/>
        <w:jc w:val="both"/>
        <w:rPr>
          <w:rFonts w:ascii="Times New Roman" w:hAnsi="Times New Roman" w:cs="Times New Roman"/>
          <w:sz w:val="24"/>
          <w:szCs w:val="24"/>
        </w:rPr>
      </w:pPr>
      <w:r w:rsidRPr="006B32A5">
        <w:rPr>
          <w:rFonts w:ascii="Times New Roman" w:hAnsi="Times New Roman" w:cs="Times New Roman"/>
          <w:sz w:val="24"/>
          <w:szCs w:val="24"/>
        </w:rPr>
        <w:t xml:space="preserve"> zainstalowaniu dodatkowego źródła ciepła niespełniającego warunków Programu i wymagań technicznych.</w:t>
      </w:r>
    </w:p>
    <w:p w:rsidR="00B22949" w:rsidRPr="006B32A5" w:rsidRDefault="00B22949" w:rsidP="00B22949">
      <w:pPr>
        <w:pStyle w:val="Akapitzlist"/>
        <w:numPr>
          <w:ilvl w:val="0"/>
          <w:numId w:val="16"/>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lastRenderedPageBreak/>
        <w:t>Dofinansowanie wraz z odsetkami naliczonymi jak dla zaległości podatkowych, liczonymi od następnego dnia po dniu przekazania dofinansowania do dnia dokonania zwrotu włącznie tj. uznania rachunku bankowego podlega zwrotowi na rachunek bankowy Urzędu Miasta Rzeszowa w terminie do 30 dni licząc od dnia doręczenia Wezwania Wnioskodawcy przez Gminę, z zastrzeżeniem ust 4.</w:t>
      </w:r>
    </w:p>
    <w:p w:rsidR="00B22949" w:rsidRPr="006B32A5" w:rsidRDefault="00B22949" w:rsidP="00B22949">
      <w:pPr>
        <w:pStyle w:val="Akapitzlist"/>
        <w:numPr>
          <w:ilvl w:val="0"/>
          <w:numId w:val="16"/>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 xml:space="preserve"> Kwota dofinansowania:</w:t>
      </w:r>
    </w:p>
    <w:p w:rsidR="00B22949" w:rsidRPr="006B32A5" w:rsidRDefault="00B22949" w:rsidP="00B22949">
      <w:pPr>
        <w:pStyle w:val="Akapitzlist"/>
        <w:numPr>
          <w:ilvl w:val="0"/>
          <w:numId w:val="21"/>
        </w:numPr>
        <w:spacing w:after="0" w:line="276" w:lineRule="auto"/>
        <w:ind w:left="356" w:firstLine="0"/>
        <w:jc w:val="both"/>
        <w:rPr>
          <w:rFonts w:ascii="Times New Roman" w:hAnsi="Times New Roman" w:cs="Times New Roman"/>
          <w:sz w:val="24"/>
          <w:szCs w:val="24"/>
        </w:rPr>
      </w:pPr>
      <w:r w:rsidRPr="006B32A5">
        <w:rPr>
          <w:rFonts w:ascii="Times New Roman" w:hAnsi="Times New Roman" w:cs="Times New Roman"/>
          <w:sz w:val="24"/>
          <w:szCs w:val="24"/>
        </w:rPr>
        <w:t>wykorzystana niezgodnie z przeznaczeniem,</w:t>
      </w:r>
    </w:p>
    <w:p w:rsidR="00B22949" w:rsidRPr="006B32A5" w:rsidRDefault="00B22949" w:rsidP="00B22949">
      <w:pPr>
        <w:pStyle w:val="Akapitzlist"/>
        <w:numPr>
          <w:ilvl w:val="0"/>
          <w:numId w:val="21"/>
        </w:numPr>
        <w:spacing w:after="0" w:line="276" w:lineRule="auto"/>
        <w:ind w:left="356" w:firstLine="0"/>
        <w:jc w:val="both"/>
        <w:rPr>
          <w:rFonts w:ascii="Times New Roman" w:hAnsi="Times New Roman" w:cs="Times New Roman"/>
          <w:sz w:val="24"/>
          <w:szCs w:val="24"/>
        </w:rPr>
      </w:pPr>
      <w:r w:rsidRPr="006B32A5">
        <w:rPr>
          <w:rFonts w:ascii="Times New Roman" w:hAnsi="Times New Roman" w:cs="Times New Roman"/>
          <w:sz w:val="24"/>
          <w:szCs w:val="24"/>
        </w:rPr>
        <w:t>pobrana nienależnie lub w nadmiernej wysokości</w:t>
      </w:r>
    </w:p>
    <w:p w:rsidR="00B22949" w:rsidRPr="006B32A5" w:rsidRDefault="00B22949" w:rsidP="00B22949">
      <w:pPr>
        <w:pStyle w:val="Akapitzlist"/>
        <w:spacing w:after="0" w:line="276" w:lineRule="auto"/>
        <w:ind w:left="356"/>
        <w:jc w:val="both"/>
        <w:rPr>
          <w:rFonts w:ascii="Times New Roman" w:hAnsi="Times New Roman" w:cs="Times New Roman"/>
          <w:sz w:val="24"/>
          <w:szCs w:val="24"/>
        </w:rPr>
      </w:pPr>
      <w:r w:rsidRPr="006B32A5">
        <w:rPr>
          <w:rFonts w:ascii="Times New Roman" w:hAnsi="Times New Roman" w:cs="Times New Roman"/>
          <w:sz w:val="24"/>
          <w:szCs w:val="24"/>
        </w:rPr>
        <w:t>- podlega zwrotowi wraz z odsetkami w wysokości określonej jak dla zaległości podatkowych, ma zasadach określonych w ustawie o finansach publicznych.</w:t>
      </w:r>
    </w:p>
    <w:p w:rsidR="00B22949" w:rsidRPr="006B32A5" w:rsidRDefault="00B22949" w:rsidP="00B22949">
      <w:pPr>
        <w:pStyle w:val="Akapitzlist"/>
        <w:spacing w:after="0" w:line="276" w:lineRule="auto"/>
        <w:ind w:left="356"/>
        <w:jc w:val="both"/>
        <w:rPr>
          <w:rFonts w:ascii="Times New Roman" w:hAnsi="Times New Roman" w:cs="Times New Roman"/>
          <w:sz w:val="24"/>
          <w:szCs w:val="24"/>
        </w:rPr>
      </w:pPr>
    </w:p>
    <w:p w:rsidR="00B22949" w:rsidRPr="006B32A5" w:rsidRDefault="00B22949" w:rsidP="00B22949">
      <w:pPr>
        <w:pStyle w:val="Akapitzlist"/>
        <w:spacing w:line="276" w:lineRule="auto"/>
        <w:jc w:val="center"/>
        <w:rPr>
          <w:rFonts w:ascii="Times New Roman" w:hAnsi="Times New Roman" w:cs="Times New Roman"/>
          <w:sz w:val="24"/>
          <w:szCs w:val="24"/>
        </w:rPr>
      </w:pPr>
      <w:r w:rsidRPr="006B32A5">
        <w:rPr>
          <w:rFonts w:ascii="Times New Roman" w:hAnsi="Times New Roman" w:cs="Times New Roman"/>
          <w:sz w:val="24"/>
          <w:szCs w:val="24"/>
        </w:rPr>
        <w:t>§ 7</w:t>
      </w:r>
    </w:p>
    <w:p w:rsidR="00B22949" w:rsidRPr="006B32A5" w:rsidRDefault="00B22949" w:rsidP="00B22949">
      <w:pPr>
        <w:pStyle w:val="Akapitzlist"/>
        <w:spacing w:line="276" w:lineRule="auto"/>
        <w:jc w:val="both"/>
        <w:rPr>
          <w:rFonts w:ascii="Times New Roman" w:hAnsi="Times New Roman" w:cs="Times New Roman"/>
          <w:sz w:val="24"/>
          <w:szCs w:val="24"/>
        </w:rPr>
      </w:pPr>
    </w:p>
    <w:p w:rsidR="00B22949" w:rsidRPr="006B32A5" w:rsidRDefault="00B22949" w:rsidP="00B22949">
      <w:pPr>
        <w:pStyle w:val="Akapitzlist"/>
        <w:numPr>
          <w:ilvl w:val="0"/>
          <w:numId w:val="14"/>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 xml:space="preserve">Wszelkie zmiany niniejszej umowy mogą nastąpić za zgodą obu stron w formie pisemnej, w drodze aneksu, pod rygorem nieważności. </w:t>
      </w:r>
    </w:p>
    <w:p w:rsidR="00B22949" w:rsidRPr="006B32A5" w:rsidRDefault="00B22949" w:rsidP="00B22949">
      <w:pPr>
        <w:pStyle w:val="Akapitzlist"/>
        <w:numPr>
          <w:ilvl w:val="0"/>
          <w:numId w:val="14"/>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Zbycie lokalu objętego Przedsięwzięciem po otrzymaniu dofinasowania nie zwalnia Wnioskodawcy z realizacji niniejszej umowy, w szczególności z zapewnienia zachowania trwałości Przedsięwzięcia. W umowie zbycia nieruchomości jej nabywca może przejąć wszystkie obowiązki Wnioskodawcy z niniejszej umowy, wówczas to na Wnioskodawcy spoczywa obowiązek pisemnego poinformowania o tym fakcie Gminy w terminie 30 dni od dnia zbycia lokalu.</w:t>
      </w:r>
    </w:p>
    <w:p w:rsidR="00B22949" w:rsidRPr="006B32A5" w:rsidRDefault="00B22949" w:rsidP="00B22949">
      <w:pPr>
        <w:pStyle w:val="Akapitzlist"/>
        <w:numPr>
          <w:ilvl w:val="0"/>
          <w:numId w:val="14"/>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W sprawach nieuregulowanych niniejszą umową mają zastosowanie przepisy powszechnie obowiązującego prawa, a w szczególności przepisy ustawy z dnia 23 kwietnia 1964 r. – Kodeks Cywilny oraz przepisy ustawy z dnia 27 sierpnia 2009 r. o finansach publicznych oraz wszystkie dokumenty związane z Programem Priorytetowym „Cieple Mieszkanie” w tym: regulamin naboru wniosków o dofinasowanie, Program Priorytetowy „Cieple Mieszkanie” z załącznikami, Wytyczne dla gmin dotyczące naboru wniosków oraz rozliczania umów o dofinasowanie dla Beneficjentów końcowych programu priorytetowego „Cieple Mieszkanie”</w:t>
      </w:r>
    </w:p>
    <w:p w:rsidR="00B22949" w:rsidRPr="006B32A5" w:rsidRDefault="00B22949" w:rsidP="00B22949">
      <w:pPr>
        <w:pStyle w:val="Akapitzlist"/>
        <w:numPr>
          <w:ilvl w:val="0"/>
          <w:numId w:val="14"/>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Wszelkie spory wynikłe z niniejszej umowy rozstrzygane będą przez sąd powszechny właściwy miejscowo dla Gminy Miasto Rzeszów.</w:t>
      </w:r>
    </w:p>
    <w:p w:rsidR="00B22949" w:rsidRPr="006B32A5" w:rsidRDefault="00B22949" w:rsidP="00B22949">
      <w:pPr>
        <w:pStyle w:val="Akapitzlist"/>
        <w:numPr>
          <w:ilvl w:val="0"/>
          <w:numId w:val="14"/>
        </w:numPr>
        <w:spacing w:after="0" w:line="276" w:lineRule="auto"/>
        <w:ind w:left="284" w:hanging="284"/>
        <w:jc w:val="both"/>
        <w:rPr>
          <w:rFonts w:ascii="Times New Roman" w:hAnsi="Times New Roman" w:cs="Times New Roman"/>
          <w:sz w:val="24"/>
          <w:szCs w:val="24"/>
        </w:rPr>
      </w:pPr>
      <w:r w:rsidRPr="006B32A5">
        <w:rPr>
          <w:rFonts w:ascii="Times New Roman" w:hAnsi="Times New Roman" w:cs="Times New Roman"/>
          <w:sz w:val="24"/>
          <w:szCs w:val="24"/>
        </w:rPr>
        <w:t>Niniejsza umowa została sporządzona w trzech jednobrzmiących egzemplarzach, w tym dwa egzemplarze dla Gminy Miasto Rzeszów i jeden egzemplarz dla Wnioskodawcy.</w:t>
      </w:r>
    </w:p>
    <w:p w:rsidR="00B22949" w:rsidRPr="006B32A5" w:rsidRDefault="00B22949" w:rsidP="00B22949">
      <w:pPr>
        <w:spacing w:line="276" w:lineRule="auto"/>
        <w:jc w:val="both"/>
        <w:rPr>
          <w:rFonts w:ascii="Times New Roman" w:hAnsi="Times New Roman" w:cs="Times New Roman"/>
          <w:sz w:val="24"/>
          <w:szCs w:val="24"/>
        </w:rPr>
      </w:pPr>
    </w:p>
    <w:p w:rsidR="00B22949" w:rsidRPr="006B32A5" w:rsidRDefault="00B22949" w:rsidP="00B22949">
      <w:pPr>
        <w:spacing w:line="276" w:lineRule="auto"/>
        <w:jc w:val="both"/>
        <w:rPr>
          <w:rFonts w:ascii="Times New Roman" w:hAnsi="Times New Roman" w:cs="Times New Roman"/>
          <w:sz w:val="24"/>
          <w:szCs w:val="24"/>
        </w:rPr>
      </w:pPr>
    </w:p>
    <w:p w:rsidR="00B22949" w:rsidRPr="006B32A5" w:rsidRDefault="00B22949" w:rsidP="00B22949">
      <w:pPr>
        <w:pStyle w:val="Akapitzlist"/>
        <w:spacing w:line="276" w:lineRule="auto"/>
        <w:jc w:val="both"/>
        <w:rPr>
          <w:rFonts w:ascii="Times New Roman" w:hAnsi="Times New Roman" w:cs="Times New Roman"/>
          <w:sz w:val="24"/>
          <w:szCs w:val="24"/>
        </w:rPr>
      </w:pPr>
    </w:p>
    <w:p w:rsidR="00B22949" w:rsidRPr="006B32A5" w:rsidRDefault="00B22949" w:rsidP="00B22949">
      <w:pPr>
        <w:pStyle w:val="Akapitzlist"/>
        <w:spacing w:line="276" w:lineRule="auto"/>
        <w:jc w:val="both"/>
        <w:rPr>
          <w:rFonts w:ascii="Times New Roman" w:hAnsi="Times New Roman" w:cs="Times New Roman"/>
          <w:sz w:val="24"/>
          <w:szCs w:val="24"/>
        </w:rPr>
      </w:pPr>
    </w:p>
    <w:p w:rsidR="00B22949" w:rsidRPr="006B32A5" w:rsidRDefault="00B22949" w:rsidP="00B22949">
      <w:pPr>
        <w:spacing w:line="276" w:lineRule="auto"/>
        <w:jc w:val="both"/>
        <w:rPr>
          <w:rFonts w:ascii="Times New Roman" w:hAnsi="Times New Roman" w:cs="Times New Roman"/>
          <w:sz w:val="24"/>
          <w:szCs w:val="24"/>
        </w:rPr>
      </w:pPr>
    </w:p>
    <w:p w:rsidR="00B22949" w:rsidRPr="006B32A5" w:rsidRDefault="00B22949" w:rsidP="00B22949">
      <w:pPr>
        <w:spacing w:line="276" w:lineRule="auto"/>
        <w:jc w:val="both"/>
        <w:rPr>
          <w:rFonts w:ascii="Times New Roman" w:hAnsi="Times New Roman" w:cs="Times New Roman"/>
          <w:sz w:val="24"/>
          <w:szCs w:val="24"/>
        </w:rPr>
      </w:pPr>
      <w:r w:rsidRPr="006B32A5">
        <w:rPr>
          <w:rFonts w:ascii="Times New Roman" w:hAnsi="Times New Roman" w:cs="Times New Roman"/>
          <w:sz w:val="24"/>
          <w:szCs w:val="24"/>
        </w:rPr>
        <w:t xml:space="preserve">            Wnioskodawca                                                            Gmina Miasto Rzeszów                                                             </w:t>
      </w:r>
    </w:p>
    <w:p w:rsidR="00B22949" w:rsidRPr="006B32A5" w:rsidRDefault="00B22949" w:rsidP="00B22949">
      <w:pPr>
        <w:spacing w:line="276" w:lineRule="auto"/>
        <w:jc w:val="both"/>
        <w:rPr>
          <w:rFonts w:ascii="Times New Roman" w:hAnsi="Times New Roman" w:cs="Times New Roman"/>
          <w:sz w:val="24"/>
          <w:szCs w:val="24"/>
        </w:rPr>
      </w:pPr>
    </w:p>
    <w:p w:rsidR="00B22949" w:rsidRDefault="00B22949"/>
    <w:p w:rsidR="00B22949" w:rsidRPr="00AD168C" w:rsidRDefault="00B22949" w:rsidP="00B22949">
      <w:pPr>
        <w:autoSpaceDE w:val="0"/>
        <w:autoSpaceDN w:val="0"/>
        <w:adjustRightInd w:val="0"/>
        <w:spacing w:after="0" w:line="240" w:lineRule="auto"/>
        <w:ind w:left="4395"/>
        <w:rPr>
          <w:rFonts w:ascii="Times New Roman" w:hAnsi="Times New Roman" w:cs="Times New Roman"/>
          <w:color w:val="000000"/>
          <w:sz w:val="20"/>
          <w:szCs w:val="20"/>
        </w:rPr>
      </w:pPr>
      <w:r w:rsidRPr="00AD168C">
        <w:rPr>
          <w:rFonts w:ascii="Times New Roman" w:hAnsi="Times New Roman" w:cs="Times New Roman"/>
          <w:color w:val="000000"/>
          <w:sz w:val="20"/>
          <w:szCs w:val="20"/>
        </w:rPr>
        <w:lastRenderedPageBreak/>
        <w:t xml:space="preserve">Załącznik nr 3 </w:t>
      </w:r>
    </w:p>
    <w:p w:rsidR="00B22949" w:rsidRPr="00AD168C" w:rsidRDefault="00B22949" w:rsidP="00B22949">
      <w:pPr>
        <w:autoSpaceDE w:val="0"/>
        <w:autoSpaceDN w:val="0"/>
        <w:adjustRightInd w:val="0"/>
        <w:spacing w:after="0" w:line="240" w:lineRule="auto"/>
        <w:ind w:left="4395"/>
        <w:rPr>
          <w:rFonts w:ascii="Times New Roman" w:hAnsi="Times New Roman" w:cs="Times New Roman"/>
          <w:color w:val="000000"/>
          <w:sz w:val="20"/>
          <w:szCs w:val="20"/>
        </w:rPr>
      </w:pPr>
      <w:r w:rsidRPr="00AD168C">
        <w:rPr>
          <w:rFonts w:ascii="Times New Roman" w:hAnsi="Times New Roman" w:cs="Times New Roman"/>
          <w:color w:val="000000"/>
          <w:sz w:val="20"/>
          <w:szCs w:val="20"/>
        </w:rPr>
        <w:t xml:space="preserve">do Regulaminu naboru wniosków o dofinansowanie </w:t>
      </w:r>
    </w:p>
    <w:p w:rsidR="00B22949" w:rsidRPr="00AD168C" w:rsidRDefault="00B22949" w:rsidP="00B22949">
      <w:pPr>
        <w:ind w:left="4395"/>
        <w:rPr>
          <w:rFonts w:ascii="Times New Roman" w:hAnsi="Times New Roman" w:cs="Times New Roman"/>
          <w:iCs/>
          <w:sz w:val="20"/>
          <w:szCs w:val="20"/>
        </w:rPr>
      </w:pPr>
      <w:r w:rsidRPr="00AD168C">
        <w:rPr>
          <w:rFonts w:ascii="Times New Roman" w:hAnsi="Times New Roman" w:cs="Times New Roman"/>
          <w:iCs/>
          <w:sz w:val="20"/>
          <w:szCs w:val="20"/>
        </w:rPr>
        <w:t>w ramach Programu Priorytetowego „Ciepłe Mieszkanie” - II nabór</w:t>
      </w:r>
    </w:p>
    <w:tbl>
      <w:tblPr>
        <w:tblStyle w:val="Tabela-Siatka"/>
        <w:tblpPr w:leftFromText="141" w:rightFromText="141" w:vertAnchor="page" w:horzAnchor="margin" w:tblpY="1955"/>
        <w:tblW w:w="8925" w:type="dxa"/>
        <w:tblLayout w:type="fixed"/>
        <w:tblLook w:val="04A0" w:firstRow="1" w:lastRow="0" w:firstColumn="1" w:lastColumn="0" w:noHBand="0" w:noVBand="1"/>
      </w:tblPr>
      <w:tblGrid>
        <w:gridCol w:w="986"/>
        <w:gridCol w:w="4378"/>
        <w:gridCol w:w="807"/>
        <w:gridCol w:w="2754"/>
      </w:tblGrid>
      <w:tr w:rsidR="00B22949" w:rsidRPr="00AD168C" w:rsidTr="003D006B">
        <w:tc>
          <w:tcPr>
            <w:tcW w:w="5364" w:type="dxa"/>
            <w:gridSpan w:val="2"/>
            <w:shd w:val="clear" w:color="auto" w:fill="E7E6E6" w:themeFill="background2"/>
          </w:tcPr>
          <w:p w:rsidR="00B22949" w:rsidRPr="00AD168C" w:rsidRDefault="00B22949" w:rsidP="003D006B">
            <w:pPr>
              <w:widowControl w:val="0"/>
              <w:spacing w:before="60" w:after="60" w:line="240" w:lineRule="auto"/>
              <w:rPr>
                <w:rFonts w:ascii="Times New Roman" w:hAnsi="Times New Roman" w:cs="Times New Roman"/>
                <w:sz w:val="20"/>
                <w:szCs w:val="20"/>
              </w:rPr>
            </w:pPr>
            <w:r w:rsidRPr="00AD168C">
              <w:rPr>
                <w:rFonts w:ascii="Times New Roman" w:eastAsia="Calibri" w:hAnsi="Times New Roman" w:cs="Times New Roman"/>
                <w:sz w:val="20"/>
                <w:szCs w:val="20"/>
              </w:rPr>
              <w:t>Wypełnia Urząd Miasta Rzeszowa</w:t>
            </w:r>
          </w:p>
        </w:tc>
        <w:tc>
          <w:tcPr>
            <w:tcW w:w="807" w:type="dxa"/>
            <w:tcBorders>
              <w:top w:val="nil"/>
              <w:bottom w:val="nil"/>
            </w:tcBorders>
          </w:tcPr>
          <w:p w:rsidR="00B22949" w:rsidRPr="00AD168C" w:rsidRDefault="00B22949" w:rsidP="003D006B">
            <w:pPr>
              <w:widowControl w:val="0"/>
              <w:rPr>
                <w:rFonts w:ascii="Times New Roman" w:hAnsi="Times New Roman" w:cs="Times New Roman"/>
                <w:sz w:val="20"/>
                <w:szCs w:val="20"/>
              </w:rPr>
            </w:pPr>
          </w:p>
        </w:tc>
        <w:tc>
          <w:tcPr>
            <w:tcW w:w="2754" w:type="dxa"/>
            <w:shd w:val="clear" w:color="auto" w:fill="E7E6E6" w:themeFill="background2"/>
          </w:tcPr>
          <w:p w:rsidR="00B22949" w:rsidRPr="00AD168C" w:rsidRDefault="00B22949" w:rsidP="003D006B">
            <w:pPr>
              <w:widowControl w:val="0"/>
              <w:spacing w:before="60" w:after="60" w:line="240" w:lineRule="auto"/>
              <w:jc w:val="center"/>
              <w:rPr>
                <w:rFonts w:ascii="Times New Roman" w:hAnsi="Times New Roman" w:cs="Times New Roman"/>
                <w:sz w:val="20"/>
                <w:szCs w:val="20"/>
              </w:rPr>
            </w:pPr>
            <w:r w:rsidRPr="00AD168C">
              <w:rPr>
                <w:rFonts w:ascii="Times New Roman" w:eastAsia="Calibri" w:hAnsi="Times New Roman" w:cs="Times New Roman"/>
                <w:sz w:val="20"/>
                <w:szCs w:val="20"/>
              </w:rPr>
              <w:t>Nr wniosku o płatność</w:t>
            </w:r>
          </w:p>
        </w:tc>
      </w:tr>
      <w:tr w:rsidR="00B22949" w:rsidRPr="00AD168C" w:rsidTr="003D006B">
        <w:trPr>
          <w:trHeight w:val="470"/>
        </w:trPr>
        <w:tc>
          <w:tcPr>
            <w:tcW w:w="986" w:type="dxa"/>
            <w:vMerge w:val="restart"/>
            <w:shd w:val="clear" w:color="auto" w:fill="E7E6E6" w:themeFill="background2"/>
          </w:tcPr>
          <w:p w:rsidR="00B22949" w:rsidRPr="00AD168C" w:rsidRDefault="00B22949" w:rsidP="003D006B">
            <w:pPr>
              <w:widowControl w:val="0"/>
              <w:spacing w:before="120" w:after="120" w:line="240" w:lineRule="auto"/>
              <w:rPr>
                <w:rFonts w:ascii="Times New Roman" w:hAnsi="Times New Roman" w:cs="Times New Roman"/>
                <w:sz w:val="20"/>
                <w:szCs w:val="20"/>
              </w:rPr>
            </w:pPr>
            <w:r w:rsidRPr="00AD168C">
              <w:rPr>
                <w:rFonts w:ascii="Times New Roman" w:eastAsia="Calibri" w:hAnsi="Times New Roman" w:cs="Times New Roman"/>
                <w:sz w:val="20"/>
                <w:szCs w:val="20"/>
              </w:rPr>
              <w:t>Data złożenia wniosku</w:t>
            </w:r>
          </w:p>
        </w:tc>
        <w:tc>
          <w:tcPr>
            <w:tcW w:w="4378" w:type="dxa"/>
            <w:vMerge w:val="restart"/>
            <w:shd w:val="clear" w:color="auto" w:fill="FFFFFF" w:themeFill="background1"/>
          </w:tcPr>
          <w:p w:rsidR="00B22949" w:rsidRPr="00AD168C" w:rsidRDefault="00B22949" w:rsidP="003D006B">
            <w:pPr>
              <w:widowControl w:val="0"/>
              <w:rPr>
                <w:rFonts w:ascii="Times New Roman" w:hAnsi="Times New Roman" w:cs="Times New Roman"/>
                <w:sz w:val="20"/>
                <w:szCs w:val="20"/>
              </w:rPr>
            </w:pPr>
          </w:p>
        </w:tc>
        <w:tc>
          <w:tcPr>
            <w:tcW w:w="807" w:type="dxa"/>
            <w:tcBorders>
              <w:top w:val="nil"/>
              <w:bottom w:val="nil"/>
            </w:tcBorders>
          </w:tcPr>
          <w:p w:rsidR="00B22949" w:rsidRPr="00AD168C" w:rsidRDefault="00B22949" w:rsidP="003D006B">
            <w:pPr>
              <w:widowControl w:val="0"/>
              <w:rPr>
                <w:rFonts w:ascii="Times New Roman" w:hAnsi="Times New Roman" w:cs="Times New Roman"/>
                <w:sz w:val="20"/>
                <w:szCs w:val="20"/>
              </w:rPr>
            </w:pPr>
          </w:p>
        </w:tc>
        <w:tc>
          <w:tcPr>
            <w:tcW w:w="2754" w:type="dxa"/>
            <w:shd w:val="clear" w:color="auto" w:fill="E7E6E6" w:themeFill="background2"/>
          </w:tcPr>
          <w:p w:rsidR="00B22949" w:rsidRPr="00AD168C" w:rsidRDefault="00B22949" w:rsidP="003D006B">
            <w:pPr>
              <w:widowControl w:val="0"/>
              <w:spacing w:line="240" w:lineRule="auto"/>
              <w:rPr>
                <w:rFonts w:ascii="Times New Roman" w:eastAsia="Calibri" w:hAnsi="Times New Roman" w:cs="Times New Roman"/>
                <w:sz w:val="20"/>
                <w:szCs w:val="20"/>
              </w:rPr>
            </w:pPr>
          </w:p>
        </w:tc>
      </w:tr>
      <w:tr w:rsidR="00B22949" w:rsidRPr="00AD168C" w:rsidTr="003D006B">
        <w:trPr>
          <w:trHeight w:val="558"/>
        </w:trPr>
        <w:tc>
          <w:tcPr>
            <w:tcW w:w="986" w:type="dxa"/>
            <w:vMerge/>
            <w:shd w:val="clear" w:color="auto" w:fill="E7E6E6" w:themeFill="background2"/>
          </w:tcPr>
          <w:p w:rsidR="00B22949" w:rsidRPr="00AD168C" w:rsidRDefault="00B22949" w:rsidP="003D006B">
            <w:pPr>
              <w:widowControl w:val="0"/>
              <w:spacing w:before="120" w:after="120" w:line="240" w:lineRule="auto"/>
              <w:rPr>
                <w:rFonts w:ascii="Times New Roman" w:hAnsi="Times New Roman" w:cs="Times New Roman"/>
                <w:sz w:val="20"/>
                <w:szCs w:val="20"/>
              </w:rPr>
            </w:pPr>
          </w:p>
        </w:tc>
        <w:tc>
          <w:tcPr>
            <w:tcW w:w="4378" w:type="dxa"/>
            <w:vMerge/>
            <w:shd w:val="clear" w:color="auto" w:fill="FFFFFF" w:themeFill="background1"/>
          </w:tcPr>
          <w:p w:rsidR="00B22949" w:rsidRPr="00AD168C" w:rsidRDefault="00B22949" w:rsidP="003D006B">
            <w:pPr>
              <w:widowControl w:val="0"/>
              <w:rPr>
                <w:rFonts w:ascii="Times New Roman" w:hAnsi="Times New Roman" w:cs="Times New Roman"/>
                <w:sz w:val="20"/>
                <w:szCs w:val="20"/>
              </w:rPr>
            </w:pPr>
          </w:p>
        </w:tc>
        <w:tc>
          <w:tcPr>
            <w:tcW w:w="807" w:type="dxa"/>
            <w:tcBorders>
              <w:top w:val="nil"/>
              <w:bottom w:val="nil"/>
            </w:tcBorders>
          </w:tcPr>
          <w:p w:rsidR="00B22949" w:rsidRPr="00AD168C" w:rsidRDefault="00B22949" w:rsidP="003D006B">
            <w:pPr>
              <w:widowControl w:val="0"/>
              <w:rPr>
                <w:rFonts w:ascii="Times New Roman" w:hAnsi="Times New Roman" w:cs="Times New Roman"/>
                <w:sz w:val="20"/>
                <w:szCs w:val="20"/>
              </w:rPr>
            </w:pPr>
          </w:p>
        </w:tc>
        <w:tc>
          <w:tcPr>
            <w:tcW w:w="2754" w:type="dxa"/>
          </w:tcPr>
          <w:p w:rsidR="00B22949" w:rsidRPr="00AD168C" w:rsidRDefault="00B22949" w:rsidP="003D006B">
            <w:pPr>
              <w:widowControl w:val="0"/>
              <w:spacing w:line="240" w:lineRule="auto"/>
              <w:jc w:val="both"/>
              <w:rPr>
                <w:rFonts w:ascii="Times New Roman" w:hAnsi="Times New Roman" w:cs="Times New Roman"/>
                <w:sz w:val="20"/>
                <w:szCs w:val="20"/>
              </w:rPr>
            </w:pPr>
            <w:r w:rsidRPr="00AD168C">
              <w:rPr>
                <w:rFonts w:ascii="Times New Roman" w:eastAsia="Calibri" w:hAnsi="Times New Roman" w:cs="Times New Roman"/>
                <w:sz w:val="20"/>
                <w:szCs w:val="20"/>
              </w:rPr>
              <w:t xml:space="preserve">Złożenie wniosku     </w:t>
            </w: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eastAsia="Calibri" w:hAnsi="Times New Roman" w:cs="Times New Roman"/>
                <w:sz w:val="20"/>
                <w:szCs w:val="20"/>
              </w:rPr>
              <w:instrText xml:space="preserve"> FORMCHECKBOX </w:instrText>
            </w:r>
            <w:r>
              <w:rPr>
                <w:rFonts w:ascii="Times New Roman" w:eastAsia="Calibri" w:hAnsi="Times New Roman" w:cs="Times New Roman"/>
                <w:sz w:val="20"/>
                <w:szCs w:val="20"/>
              </w:rPr>
            </w:r>
            <w:r>
              <w:rPr>
                <w:rFonts w:ascii="Times New Roman" w:eastAsia="Calibri" w:hAnsi="Times New Roman" w:cs="Times New Roman"/>
                <w:sz w:val="20"/>
                <w:szCs w:val="20"/>
              </w:rPr>
              <w:fldChar w:fldCharType="separate"/>
            </w:r>
            <w:r w:rsidRPr="00AD168C">
              <w:rPr>
                <w:rFonts w:ascii="Times New Roman" w:eastAsia="Calibri" w:hAnsi="Times New Roman" w:cs="Times New Roman"/>
                <w:sz w:val="20"/>
                <w:szCs w:val="20"/>
              </w:rPr>
              <w:fldChar w:fldCharType="end"/>
            </w:r>
          </w:p>
        </w:tc>
      </w:tr>
      <w:tr w:rsidR="00B22949" w:rsidRPr="00AD168C" w:rsidTr="003D006B">
        <w:trPr>
          <w:trHeight w:val="558"/>
        </w:trPr>
        <w:tc>
          <w:tcPr>
            <w:tcW w:w="5364" w:type="dxa"/>
            <w:gridSpan w:val="2"/>
            <w:tcBorders>
              <w:top w:val="nil"/>
            </w:tcBorders>
            <w:shd w:val="clear" w:color="auto" w:fill="E7E6E6" w:themeFill="background2"/>
          </w:tcPr>
          <w:p w:rsidR="00B22949" w:rsidRPr="00AD168C" w:rsidRDefault="00B22949" w:rsidP="003D006B">
            <w:pPr>
              <w:widowControl w:val="0"/>
              <w:spacing w:before="120" w:after="120" w:line="240" w:lineRule="auto"/>
              <w:rPr>
                <w:rFonts w:ascii="Times New Roman" w:hAnsi="Times New Roman" w:cs="Times New Roman"/>
                <w:sz w:val="20"/>
                <w:szCs w:val="20"/>
              </w:rPr>
            </w:pPr>
          </w:p>
        </w:tc>
        <w:tc>
          <w:tcPr>
            <w:tcW w:w="807" w:type="dxa"/>
            <w:tcBorders>
              <w:top w:val="nil"/>
              <w:bottom w:val="nil"/>
            </w:tcBorders>
          </w:tcPr>
          <w:p w:rsidR="00B22949" w:rsidRPr="00AD168C" w:rsidRDefault="00B22949" w:rsidP="003D006B">
            <w:pPr>
              <w:widowControl w:val="0"/>
              <w:rPr>
                <w:rFonts w:ascii="Times New Roman" w:hAnsi="Times New Roman" w:cs="Times New Roman"/>
                <w:sz w:val="20"/>
                <w:szCs w:val="20"/>
              </w:rPr>
            </w:pPr>
          </w:p>
        </w:tc>
        <w:tc>
          <w:tcPr>
            <w:tcW w:w="2754" w:type="dxa"/>
            <w:tcBorders>
              <w:top w:val="nil"/>
            </w:tcBorders>
          </w:tcPr>
          <w:p w:rsidR="00B22949" w:rsidRPr="00AD168C" w:rsidRDefault="00B22949" w:rsidP="003D006B">
            <w:pPr>
              <w:widowControl w:val="0"/>
              <w:spacing w:line="240" w:lineRule="auto"/>
              <w:jc w:val="both"/>
              <w:rPr>
                <w:rFonts w:ascii="Times New Roman" w:hAnsi="Times New Roman" w:cs="Times New Roman"/>
                <w:sz w:val="20"/>
                <w:szCs w:val="20"/>
              </w:rPr>
            </w:pPr>
            <w:r w:rsidRPr="00AD168C">
              <w:rPr>
                <w:rFonts w:ascii="Times New Roman" w:hAnsi="Times New Roman" w:cs="Times New Roman"/>
                <w:sz w:val="20"/>
                <w:szCs w:val="20"/>
              </w:rPr>
              <w:t xml:space="preserve">Korekta wniosku      </w:t>
            </w: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AD168C">
              <w:rPr>
                <w:rFonts w:ascii="Times New Roman" w:hAnsi="Times New Roman" w:cs="Times New Roman"/>
                <w:sz w:val="20"/>
                <w:szCs w:val="20"/>
              </w:rPr>
              <w:fldChar w:fldCharType="end"/>
            </w:r>
          </w:p>
        </w:tc>
      </w:tr>
    </w:tbl>
    <w:p w:rsidR="00B22949" w:rsidRPr="00AD168C" w:rsidRDefault="00B22949" w:rsidP="00B22949">
      <w:pPr>
        <w:rPr>
          <w:rFonts w:ascii="Times New Roman" w:hAnsi="Times New Roman" w:cs="Times New Roman"/>
        </w:rPr>
      </w:pPr>
    </w:p>
    <w:tbl>
      <w:tblPr>
        <w:tblStyle w:val="Tabela-Siatka"/>
        <w:tblW w:w="9062" w:type="dxa"/>
        <w:tblLayout w:type="fixed"/>
        <w:tblLook w:val="04A0" w:firstRow="1" w:lastRow="0" w:firstColumn="1" w:lastColumn="0" w:noHBand="0" w:noVBand="1"/>
      </w:tblPr>
      <w:tblGrid>
        <w:gridCol w:w="9062"/>
      </w:tblGrid>
      <w:tr w:rsidR="00B22949" w:rsidRPr="00AD168C" w:rsidTr="003D006B">
        <w:tc>
          <w:tcPr>
            <w:tcW w:w="9062" w:type="dxa"/>
            <w:tcBorders>
              <w:top w:val="nil"/>
              <w:left w:val="nil"/>
              <w:bottom w:val="nil"/>
              <w:right w:val="nil"/>
            </w:tcBorders>
          </w:tcPr>
          <w:p w:rsidR="00B22949" w:rsidRPr="00AD168C" w:rsidRDefault="00B22949" w:rsidP="003D006B">
            <w:pPr>
              <w:widowControl w:val="0"/>
              <w:spacing w:line="240" w:lineRule="auto"/>
              <w:jc w:val="cente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AD168C">
              <w:rPr>
                <w:rFonts w:ascii="Times New Roman" w:eastAsia="Calibri" w:hAnsi="Times New Roman" w:cs="Times New Roman"/>
                <w:b/>
                <w:sz w:val="28"/>
                <w:szCs w:val="28"/>
                <w14:textOutline w14:w="9525" w14:cap="rnd" w14:cmpd="sng" w14:algn="ctr">
                  <w14:noFill/>
                  <w14:prstDash w14:val="solid"/>
                  <w14:bevel/>
                </w14:textOutline>
              </w:rPr>
              <w:t>Wniosek o płatność</w:t>
            </w:r>
          </w:p>
        </w:tc>
      </w:tr>
      <w:tr w:rsidR="00B22949" w:rsidRPr="00AD168C" w:rsidTr="003D006B">
        <w:tc>
          <w:tcPr>
            <w:tcW w:w="9062" w:type="dxa"/>
            <w:tcBorders>
              <w:top w:val="nil"/>
              <w:left w:val="nil"/>
              <w:bottom w:val="nil"/>
              <w:right w:val="nil"/>
            </w:tcBorders>
          </w:tcPr>
          <w:p w:rsidR="00B22949" w:rsidRPr="00AD168C" w:rsidRDefault="00B22949" w:rsidP="003D006B">
            <w:pPr>
              <w:widowControl w:val="0"/>
              <w:spacing w:line="240" w:lineRule="auto"/>
              <w:jc w:val="center"/>
              <w:rPr>
                <w:rFonts w:ascii="Times New Roman" w:hAnsi="Times New Roman" w:cs="Times New Roman"/>
                <w:spacing w:val="14"/>
                <w:sz w:val="28"/>
                <w:szCs w:val="28"/>
                <w14:textOutline w14:w="9525" w14:cap="rnd" w14:cmpd="sng" w14:algn="ctr">
                  <w14:solidFill>
                    <w14:schemeClr w14:val="tx1"/>
                  </w14:solidFill>
                  <w14:prstDash w14:val="solid"/>
                  <w14:bevel/>
                </w14:textOutline>
              </w:rPr>
            </w:pPr>
          </w:p>
          <w:p w:rsidR="00B22949" w:rsidRPr="00AD168C" w:rsidRDefault="00B22949" w:rsidP="003D006B">
            <w:pPr>
              <w:widowControl w:val="0"/>
              <w:spacing w:line="240" w:lineRule="auto"/>
              <w:jc w:val="center"/>
              <w:rPr>
                <w:rFonts w:ascii="Times New Roman" w:hAnsi="Times New Roman" w:cs="Times New Roman"/>
                <w:b/>
                <w:sz w:val="28"/>
                <w:szCs w:val="28"/>
                <w14:textOutline w14:w="9525" w14:cap="rnd" w14:cmpd="sng" w14:algn="ctr">
                  <w14:noFill/>
                  <w14:prstDash w14:val="solid"/>
                  <w14:bevel/>
                </w14:textOutline>
              </w:rPr>
            </w:pPr>
            <w:r w:rsidRPr="00AD168C">
              <w:rPr>
                <w:rFonts w:ascii="Times New Roman" w:eastAsia="Calibri" w:hAnsi="Times New Roman" w:cs="Times New Roman"/>
                <w:bCs/>
                <w:sz w:val="28"/>
                <w:szCs w:val="28"/>
                <w14:textOutline w14:w="9525" w14:cap="rnd" w14:cmpd="sng" w14:algn="ctr">
                  <w14:noFill/>
                  <w14:prstDash w14:val="solid"/>
                  <w14:bevel/>
                </w14:textOutline>
              </w:rPr>
              <w:t>w ramach programu</w:t>
            </w:r>
            <w:r w:rsidRPr="00AD168C">
              <w:rPr>
                <w:rFonts w:ascii="Times New Roman" w:eastAsia="Calibri" w:hAnsi="Times New Roman" w:cs="Times New Roman"/>
                <w:b/>
                <w:sz w:val="28"/>
                <w:szCs w:val="28"/>
                <w14:textOutline w14:w="9525" w14:cap="rnd" w14:cmpd="sng" w14:algn="ctr">
                  <w14:noFill/>
                  <w14:prstDash w14:val="solid"/>
                  <w14:bevel/>
                </w14:textOutline>
              </w:rPr>
              <w:t xml:space="preserve"> „Ciepłe Mieszkanie” </w:t>
            </w:r>
          </w:p>
          <w:p w:rsidR="00B22949" w:rsidRPr="00AD168C" w:rsidRDefault="00B22949" w:rsidP="003D006B">
            <w:pPr>
              <w:widowControl w:val="0"/>
              <w:spacing w:line="240" w:lineRule="auto"/>
              <w:jc w:val="cente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AD168C">
              <w:rPr>
                <w:rFonts w:ascii="Times New Roman" w:eastAsia="Calibri" w:hAnsi="Times New Roman" w:cs="Times New Roman"/>
                <w:b/>
                <w:sz w:val="28"/>
                <w:szCs w:val="28"/>
                <w14:textOutline w14:w="9525" w14:cap="rnd" w14:cmpd="sng" w14:algn="ctr">
                  <w14:noFill/>
                  <w14:prstDash w14:val="solid"/>
                  <w14:bevel/>
                </w14:textOutline>
              </w:rPr>
              <w:t>w Gminie Miasto Rzeszów</w:t>
            </w:r>
          </w:p>
          <w:p w:rsidR="00B22949" w:rsidRPr="00AD168C" w:rsidRDefault="00B22949" w:rsidP="003D006B">
            <w:pPr>
              <w:widowControl w:val="0"/>
              <w:spacing w:line="240" w:lineRule="auto"/>
              <w:jc w:val="center"/>
              <w:rPr>
                <w:rFonts w:ascii="Times New Roman" w:hAnsi="Times New Roman" w:cs="Times New Roman"/>
                <w:b/>
                <w:sz w:val="28"/>
                <w:szCs w:val="28"/>
                <w14:textOutline w14:w="9525" w14:cap="rnd" w14:cmpd="sng" w14:algn="ctr">
                  <w14:solidFill>
                    <w14:schemeClr w14:val="tx1"/>
                  </w14:solidFill>
                  <w14:prstDash w14:val="solid"/>
                  <w14:bevel/>
                </w14:textOutline>
              </w:rPr>
            </w:pPr>
          </w:p>
        </w:tc>
      </w:tr>
      <w:tr w:rsidR="00B22949" w:rsidRPr="00AD168C" w:rsidTr="003D006B">
        <w:tc>
          <w:tcPr>
            <w:tcW w:w="9062" w:type="dxa"/>
            <w:tcBorders>
              <w:top w:val="nil"/>
              <w:left w:val="nil"/>
              <w:bottom w:val="nil"/>
              <w:right w:val="nil"/>
            </w:tcBorders>
          </w:tcPr>
          <w:p w:rsidR="00B22949" w:rsidRPr="00AD168C" w:rsidRDefault="00B22949" w:rsidP="003D006B">
            <w:pPr>
              <w:widowControl w:val="0"/>
              <w:spacing w:line="240" w:lineRule="auto"/>
              <w:jc w:val="center"/>
              <w:rPr>
                <w:rFonts w:ascii="Times New Roman" w:hAnsi="Times New Roman" w:cs="Times New Roman"/>
                <w:b/>
                <w:sz w:val="14"/>
                <w:szCs w:val="14"/>
                <w14:textOutline w14:w="9525" w14:cap="rnd" w14:cmpd="sng" w14:algn="ctr">
                  <w14:solidFill>
                    <w14:schemeClr w14:val="tx1"/>
                  </w14:solidFill>
                  <w14:prstDash w14:val="solid"/>
                  <w14:bevel/>
                </w14:textOutline>
              </w:rPr>
            </w:pPr>
          </w:p>
        </w:tc>
      </w:tr>
    </w:tbl>
    <w:p w:rsidR="00B22949" w:rsidRPr="00AD168C" w:rsidRDefault="00B22949" w:rsidP="00B22949">
      <w:pPr>
        <w:spacing w:after="0"/>
        <w:jc w:val="center"/>
        <w:rPr>
          <w:rFonts w:ascii="Times New Roman" w:hAnsi="Times New Roman" w:cs="Times New Roman"/>
        </w:rPr>
      </w:pPr>
    </w:p>
    <w:p w:rsidR="00B22949" w:rsidRPr="00AD168C" w:rsidRDefault="00B22949" w:rsidP="00B22949">
      <w:pPr>
        <w:rPr>
          <w:rFonts w:ascii="Times New Roman" w:hAnsi="Times New Roman" w:cs="Times New Roman"/>
          <w:b/>
          <w:sz w:val="24"/>
          <w:szCs w:val="24"/>
        </w:rPr>
      </w:pPr>
      <w:r w:rsidRPr="00AD168C">
        <w:rPr>
          <w:rFonts w:ascii="Times New Roman" w:hAnsi="Times New Roman" w:cs="Times New Roman"/>
          <w:b/>
          <w:sz w:val="24"/>
          <w:szCs w:val="24"/>
        </w:rPr>
        <w:t>A. INFORMACJE OGÓLNE</w:t>
      </w:r>
    </w:p>
    <w:tbl>
      <w:tblPr>
        <w:tblStyle w:val="Tabela-Siatka"/>
        <w:tblpPr w:leftFromText="141" w:rightFromText="141" w:vertAnchor="text" w:horzAnchor="margin" w:tblpYSpec="inside"/>
        <w:tblW w:w="9067" w:type="dxa"/>
        <w:tblLayout w:type="fixed"/>
        <w:tblLook w:val="04A0" w:firstRow="1" w:lastRow="0" w:firstColumn="1" w:lastColumn="0" w:noHBand="0" w:noVBand="1"/>
      </w:tblPr>
      <w:tblGrid>
        <w:gridCol w:w="2904"/>
        <w:gridCol w:w="967"/>
        <w:gridCol w:w="969"/>
        <w:gridCol w:w="968"/>
        <w:gridCol w:w="709"/>
        <w:gridCol w:w="2550"/>
      </w:tblGrid>
      <w:tr w:rsidR="00B22949" w:rsidRPr="00AD168C" w:rsidTr="003D006B">
        <w:tc>
          <w:tcPr>
            <w:tcW w:w="9067" w:type="dxa"/>
            <w:gridSpan w:val="6"/>
            <w:shd w:val="clear" w:color="auto" w:fill="E7E6E6" w:themeFill="background2"/>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b/>
                <w:sz w:val="20"/>
                <w:szCs w:val="20"/>
              </w:rPr>
              <w:t>Informacje o umowie</w:t>
            </w:r>
          </w:p>
        </w:tc>
      </w:tr>
      <w:tr w:rsidR="00B22949" w:rsidRPr="00AD168C" w:rsidTr="003D006B">
        <w:tc>
          <w:tcPr>
            <w:tcW w:w="2904" w:type="dxa"/>
            <w:shd w:val="clear" w:color="auto" w:fill="E7E6E6" w:themeFill="background2"/>
          </w:tcPr>
          <w:p w:rsidR="00B22949" w:rsidRPr="00AD168C" w:rsidRDefault="00B22949" w:rsidP="003D006B">
            <w:pPr>
              <w:widowControl w:val="0"/>
              <w:spacing w:line="240" w:lineRule="auto"/>
              <w:rPr>
                <w:rFonts w:ascii="Times New Roman" w:hAnsi="Times New Roman" w:cs="Times New Roman"/>
                <w:sz w:val="20"/>
                <w:szCs w:val="20"/>
              </w:rPr>
            </w:pPr>
          </w:p>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 xml:space="preserve">Numer umowy o dofinansowanie, której dotyczy wniosek </w:t>
            </w:r>
          </w:p>
          <w:p w:rsidR="00B22949" w:rsidRPr="00AD168C" w:rsidRDefault="00B22949" w:rsidP="003D006B">
            <w:pPr>
              <w:widowControl w:val="0"/>
              <w:spacing w:line="240" w:lineRule="auto"/>
              <w:rPr>
                <w:rFonts w:ascii="Times New Roman" w:hAnsi="Times New Roman" w:cs="Times New Roman"/>
                <w:sz w:val="20"/>
                <w:szCs w:val="20"/>
              </w:rPr>
            </w:pPr>
          </w:p>
        </w:tc>
        <w:tc>
          <w:tcPr>
            <w:tcW w:w="967" w:type="dxa"/>
            <w:shd w:val="clear" w:color="auto" w:fill="auto"/>
            <w:vAlign w:val="center"/>
          </w:tcPr>
          <w:p w:rsidR="00B22949" w:rsidRPr="00AD168C" w:rsidRDefault="00B22949" w:rsidP="003D006B">
            <w:pPr>
              <w:widowControl w:val="0"/>
              <w:spacing w:line="240" w:lineRule="auto"/>
              <w:jc w:val="center"/>
              <w:rPr>
                <w:rFonts w:ascii="Times New Roman" w:hAnsi="Times New Roman" w:cs="Times New Roman"/>
                <w:sz w:val="20"/>
                <w:szCs w:val="20"/>
              </w:rPr>
            </w:pPr>
            <w:r w:rsidRPr="00AD168C">
              <w:rPr>
                <w:rFonts w:ascii="Times New Roman" w:eastAsia="Calibri" w:hAnsi="Times New Roman" w:cs="Times New Roman"/>
                <w:b/>
                <w:bCs/>
                <w:sz w:val="20"/>
                <w:szCs w:val="20"/>
              </w:rPr>
              <w:t>……...</w:t>
            </w:r>
          </w:p>
        </w:tc>
        <w:tc>
          <w:tcPr>
            <w:tcW w:w="969" w:type="dxa"/>
            <w:shd w:val="clear" w:color="auto" w:fill="auto"/>
            <w:vAlign w:val="center"/>
          </w:tcPr>
          <w:p w:rsidR="00B22949" w:rsidRPr="00AD168C" w:rsidRDefault="00B22949" w:rsidP="003D006B">
            <w:pPr>
              <w:widowControl w:val="0"/>
              <w:spacing w:line="240" w:lineRule="auto"/>
              <w:jc w:val="center"/>
              <w:rPr>
                <w:rFonts w:ascii="Times New Roman" w:hAnsi="Times New Roman" w:cs="Times New Roman"/>
                <w:sz w:val="20"/>
                <w:szCs w:val="20"/>
              </w:rPr>
            </w:pPr>
            <w:r w:rsidRPr="00AD168C">
              <w:rPr>
                <w:rFonts w:ascii="Times New Roman" w:hAnsi="Times New Roman" w:cs="Times New Roman"/>
                <w:b/>
                <w:bCs/>
                <w:sz w:val="20"/>
                <w:szCs w:val="20"/>
              </w:rPr>
              <w:t>………..</w:t>
            </w:r>
          </w:p>
        </w:tc>
        <w:tc>
          <w:tcPr>
            <w:tcW w:w="968" w:type="dxa"/>
            <w:shd w:val="clear" w:color="auto" w:fill="auto"/>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b/>
                <w:bCs/>
                <w:sz w:val="20"/>
                <w:szCs w:val="20"/>
              </w:rPr>
              <w:t>202</w:t>
            </w:r>
            <w:r w:rsidRPr="00AD168C">
              <w:rPr>
                <w:rFonts w:ascii="Times New Roman" w:eastAsia="Calibri" w:hAnsi="Times New Roman" w:cs="Times New Roman"/>
                <w:sz w:val="20"/>
                <w:szCs w:val="20"/>
              </w:rPr>
              <w:t>….</w:t>
            </w:r>
          </w:p>
        </w:tc>
        <w:tc>
          <w:tcPr>
            <w:tcW w:w="709" w:type="dxa"/>
            <w:shd w:val="clear" w:color="auto" w:fill="E7E6E6" w:themeFill="background2"/>
          </w:tcPr>
          <w:p w:rsidR="00B22949" w:rsidRPr="00AD168C" w:rsidRDefault="00B22949" w:rsidP="003D006B">
            <w:pPr>
              <w:widowControl w:val="0"/>
              <w:spacing w:line="240" w:lineRule="auto"/>
              <w:rPr>
                <w:rFonts w:ascii="Times New Roman" w:hAnsi="Times New Roman" w:cs="Times New Roman"/>
                <w:sz w:val="20"/>
                <w:szCs w:val="20"/>
              </w:rPr>
            </w:pPr>
          </w:p>
          <w:p w:rsidR="00B22949" w:rsidRPr="00AD168C" w:rsidRDefault="00B22949" w:rsidP="003D006B">
            <w:pPr>
              <w:widowControl w:val="0"/>
              <w:spacing w:line="240" w:lineRule="auto"/>
              <w:jc w:val="center"/>
              <w:rPr>
                <w:rFonts w:ascii="Times New Roman" w:hAnsi="Times New Roman" w:cs="Times New Roman"/>
                <w:sz w:val="20"/>
                <w:szCs w:val="20"/>
              </w:rPr>
            </w:pPr>
          </w:p>
          <w:p w:rsidR="00B22949" w:rsidRPr="00AD168C" w:rsidRDefault="00B22949" w:rsidP="003D006B">
            <w:pPr>
              <w:widowControl w:val="0"/>
              <w:spacing w:line="240" w:lineRule="auto"/>
              <w:jc w:val="center"/>
              <w:rPr>
                <w:rFonts w:ascii="Times New Roman" w:hAnsi="Times New Roman" w:cs="Times New Roman"/>
                <w:sz w:val="18"/>
                <w:szCs w:val="18"/>
              </w:rPr>
            </w:pPr>
            <w:r w:rsidRPr="00AD168C">
              <w:rPr>
                <w:rFonts w:ascii="Times New Roman" w:eastAsia="Calibri" w:hAnsi="Times New Roman" w:cs="Times New Roman"/>
                <w:sz w:val="18"/>
                <w:szCs w:val="18"/>
              </w:rPr>
              <w:t>Z dnia</w:t>
            </w:r>
          </w:p>
        </w:tc>
        <w:tc>
          <w:tcPr>
            <w:tcW w:w="2550" w:type="dxa"/>
            <w:shd w:val="clear" w:color="auto" w:fill="auto"/>
            <w:vAlign w:val="center"/>
          </w:tcPr>
          <w:p w:rsidR="00B22949" w:rsidRPr="00AD168C" w:rsidRDefault="00B22949" w:rsidP="003D006B">
            <w:pPr>
              <w:widowControl w:val="0"/>
              <w:spacing w:line="240" w:lineRule="auto"/>
              <w:jc w:val="center"/>
              <w:rPr>
                <w:rFonts w:ascii="Times New Roman" w:hAnsi="Times New Roman" w:cs="Times New Roman"/>
                <w:sz w:val="20"/>
                <w:szCs w:val="20"/>
              </w:rPr>
            </w:pPr>
            <w:r w:rsidRPr="00AD168C">
              <w:rPr>
                <w:rFonts w:ascii="Times New Roman" w:eastAsia="Calibri" w:hAnsi="Times New Roman" w:cs="Times New Roman"/>
                <w:b/>
                <w:bCs/>
                <w:sz w:val="20"/>
                <w:szCs w:val="20"/>
              </w:rPr>
              <w:t>….…-…….-202….</w:t>
            </w:r>
          </w:p>
        </w:tc>
      </w:tr>
      <w:tr w:rsidR="00B22949" w:rsidRPr="00AD168C" w:rsidTr="003D006B">
        <w:trPr>
          <w:trHeight w:val="427"/>
        </w:trPr>
        <w:tc>
          <w:tcPr>
            <w:tcW w:w="5808" w:type="dxa"/>
            <w:gridSpan w:val="4"/>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 powierzchni całkowitej wykorzystywanej na prowadzenie działalności gospodarczej</w:t>
            </w:r>
          </w:p>
        </w:tc>
        <w:tc>
          <w:tcPr>
            <w:tcW w:w="3259" w:type="dxa"/>
            <w:gridSpan w:val="2"/>
            <w:shd w:val="clear" w:color="auto" w:fill="FFFFFF" w:themeFill="background1"/>
          </w:tcPr>
          <w:p w:rsidR="00B22949" w:rsidRPr="00AD168C" w:rsidRDefault="00B22949" w:rsidP="003D006B">
            <w:pPr>
              <w:widowControl w:val="0"/>
              <w:spacing w:line="240" w:lineRule="auto"/>
              <w:rPr>
                <w:rFonts w:ascii="Times New Roman" w:eastAsia="Calibri" w:hAnsi="Times New Roman" w:cs="Times New Roman"/>
                <w:sz w:val="20"/>
                <w:szCs w:val="20"/>
              </w:rPr>
            </w:pPr>
          </w:p>
        </w:tc>
      </w:tr>
    </w:tbl>
    <w:p w:rsidR="00B22949" w:rsidRPr="00AD168C" w:rsidRDefault="00B22949" w:rsidP="00B22949">
      <w:pPr>
        <w:rPr>
          <w:rFonts w:ascii="Times New Roman" w:hAnsi="Times New Roman" w:cs="Times New Roman"/>
          <w:b/>
          <w:sz w:val="24"/>
          <w:szCs w:val="24"/>
        </w:rPr>
      </w:pPr>
      <w:r w:rsidRPr="00AD168C">
        <w:rPr>
          <w:rFonts w:ascii="Times New Roman" w:hAnsi="Times New Roman" w:cs="Times New Roman"/>
          <w:b/>
          <w:sz w:val="20"/>
          <w:szCs w:val="20"/>
        </w:rPr>
        <w:t xml:space="preserve">A.1. DANE WNIOSKODAWCY </w:t>
      </w:r>
    </w:p>
    <w:tbl>
      <w:tblPr>
        <w:tblStyle w:val="Tabela-Siatka"/>
        <w:tblW w:w="9067" w:type="dxa"/>
        <w:tblLayout w:type="fixed"/>
        <w:tblLook w:val="04A0" w:firstRow="1" w:lastRow="0" w:firstColumn="1" w:lastColumn="0" w:noHBand="0" w:noVBand="1"/>
      </w:tblPr>
      <w:tblGrid>
        <w:gridCol w:w="1697"/>
        <w:gridCol w:w="7370"/>
      </w:tblGrid>
      <w:tr w:rsidR="00B22949" w:rsidRPr="00AD168C" w:rsidTr="003D006B">
        <w:trPr>
          <w:trHeight w:val="367"/>
        </w:trPr>
        <w:tc>
          <w:tcPr>
            <w:tcW w:w="9067" w:type="dxa"/>
            <w:gridSpan w:val="2"/>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b/>
                <w:sz w:val="20"/>
                <w:szCs w:val="20"/>
              </w:rPr>
              <w:t>Dane Wnioskodawcy</w:t>
            </w:r>
          </w:p>
        </w:tc>
      </w:tr>
      <w:tr w:rsidR="00B22949" w:rsidRPr="00AD168C" w:rsidTr="003D006B">
        <w:trPr>
          <w:trHeight w:val="442"/>
        </w:trPr>
        <w:tc>
          <w:tcPr>
            <w:tcW w:w="16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bookmarkStart w:id="4" w:name="_Hlk115936053"/>
            <w:bookmarkEnd w:id="4"/>
            <w:r w:rsidRPr="00AD168C">
              <w:rPr>
                <w:rFonts w:ascii="Times New Roman" w:eastAsia="Calibri" w:hAnsi="Times New Roman" w:cs="Times New Roman"/>
                <w:sz w:val="20"/>
                <w:szCs w:val="20"/>
              </w:rPr>
              <w:t>Nazwa Wspólnoty Mieszkaniowej</w:t>
            </w:r>
          </w:p>
        </w:tc>
        <w:tc>
          <w:tcPr>
            <w:tcW w:w="7370" w:type="dxa"/>
            <w:shd w:val="clear" w:color="auto" w:fill="FFFFFF" w:themeFill="background1"/>
            <w:vAlign w:val="center"/>
          </w:tcPr>
          <w:p w:rsidR="00B22949" w:rsidRPr="00AD168C" w:rsidRDefault="00B22949" w:rsidP="003D006B">
            <w:pPr>
              <w:widowControl w:val="0"/>
              <w:spacing w:line="240" w:lineRule="auto"/>
              <w:rPr>
                <w:rFonts w:ascii="Times New Roman" w:eastAsia="Calibri" w:hAnsi="Times New Roman" w:cs="Times New Roman"/>
                <w:sz w:val="20"/>
                <w:szCs w:val="20"/>
              </w:rPr>
            </w:pPr>
            <w:bookmarkStart w:id="5" w:name="_Hlk1159360531"/>
            <w:bookmarkEnd w:id="5"/>
          </w:p>
        </w:tc>
      </w:tr>
      <w:tr w:rsidR="00B22949" w:rsidRPr="00AD168C" w:rsidTr="003D006B">
        <w:trPr>
          <w:trHeight w:val="419"/>
        </w:trPr>
        <w:tc>
          <w:tcPr>
            <w:tcW w:w="16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NIP</w:t>
            </w:r>
          </w:p>
        </w:tc>
        <w:tc>
          <w:tcPr>
            <w:tcW w:w="7370"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sz w:val="20"/>
                <w:szCs w:val="20"/>
              </w:rPr>
            </w:pPr>
          </w:p>
        </w:tc>
      </w:tr>
      <w:tr w:rsidR="00B22949" w:rsidRPr="00AD168C" w:rsidTr="003D006B">
        <w:trPr>
          <w:trHeight w:val="419"/>
        </w:trPr>
        <w:tc>
          <w:tcPr>
            <w:tcW w:w="1697"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20"/>
                <w:szCs w:val="20"/>
              </w:rPr>
            </w:pPr>
            <w:r w:rsidRPr="00AD168C">
              <w:rPr>
                <w:rFonts w:ascii="Times New Roman" w:eastAsia="Calibri" w:hAnsi="Times New Roman" w:cs="Times New Roman"/>
                <w:sz w:val="20"/>
                <w:szCs w:val="20"/>
              </w:rPr>
              <w:t>Adres siedziby</w:t>
            </w:r>
          </w:p>
        </w:tc>
        <w:tc>
          <w:tcPr>
            <w:tcW w:w="7370"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sz w:val="20"/>
                <w:szCs w:val="20"/>
              </w:rPr>
            </w:pPr>
          </w:p>
        </w:tc>
      </w:tr>
      <w:tr w:rsidR="00B22949" w:rsidRPr="00AD168C" w:rsidTr="003D006B">
        <w:trPr>
          <w:trHeight w:val="419"/>
        </w:trPr>
        <w:tc>
          <w:tcPr>
            <w:tcW w:w="1697"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20"/>
                <w:szCs w:val="20"/>
              </w:rPr>
            </w:pPr>
            <w:r w:rsidRPr="00AD168C">
              <w:rPr>
                <w:rFonts w:ascii="Times New Roman" w:eastAsia="Calibri" w:hAnsi="Times New Roman" w:cs="Times New Roman"/>
                <w:sz w:val="20"/>
                <w:szCs w:val="20"/>
              </w:rPr>
              <w:t>Numer telefonu</w:t>
            </w:r>
          </w:p>
        </w:tc>
        <w:tc>
          <w:tcPr>
            <w:tcW w:w="7370"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sz w:val="20"/>
                <w:szCs w:val="20"/>
              </w:rPr>
            </w:pPr>
          </w:p>
        </w:tc>
      </w:tr>
    </w:tbl>
    <w:p w:rsidR="00B22949" w:rsidRPr="00AD168C" w:rsidRDefault="00B22949" w:rsidP="00B22949">
      <w:pPr>
        <w:spacing w:after="0"/>
        <w:rPr>
          <w:rFonts w:ascii="Times New Roman" w:hAnsi="Times New Roman" w:cs="Times New Roman"/>
          <w:sz w:val="16"/>
          <w:szCs w:val="16"/>
        </w:rPr>
      </w:pPr>
    </w:p>
    <w:p w:rsidR="00B22949" w:rsidRPr="00AD168C" w:rsidRDefault="00B22949" w:rsidP="00B22949">
      <w:pPr>
        <w:rPr>
          <w:rFonts w:ascii="Times New Roman" w:hAnsi="Times New Roman" w:cs="Times New Roman"/>
          <w:b/>
          <w:sz w:val="24"/>
          <w:szCs w:val="24"/>
        </w:rPr>
      </w:pPr>
      <w:r w:rsidRPr="00AD168C">
        <w:rPr>
          <w:rFonts w:ascii="Times New Roman" w:hAnsi="Times New Roman" w:cs="Times New Roman"/>
          <w:b/>
          <w:sz w:val="20"/>
          <w:szCs w:val="20"/>
        </w:rPr>
        <w:t xml:space="preserve">A.2. DANE OSÓB UPRAWNIONYCH DO REPREZENTACJI WSPÓLNOTY MIESZKANIOWEJ </w:t>
      </w:r>
    </w:p>
    <w:tbl>
      <w:tblPr>
        <w:tblStyle w:val="Tabela-Siatka"/>
        <w:tblW w:w="9067" w:type="dxa"/>
        <w:tblLayout w:type="fixed"/>
        <w:tblLook w:val="04A0" w:firstRow="1" w:lastRow="0" w:firstColumn="1" w:lastColumn="0" w:noHBand="0" w:noVBand="1"/>
      </w:tblPr>
      <w:tblGrid>
        <w:gridCol w:w="1697"/>
        <w:gridCol w:w="2551"/>
        <w:gridCol w:w="1560"/>
        <w:gridCol w:w="3259"/>
      </w:tblGrid>
      <w:tr w:rsidR="00B22949" w:rsidRPr="00AD168C" w:rsidTr="003D006B">
        <w:trPr>
          <w:trHeight w:val="560"/>
        </w:trPr>
        <w:tc>
          <w:tcPr>
            <w:tcW w:w="16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Imię</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eastAsia="Calibri" w:hAnsi="Times New Roman" w:cs="Times New Roman"/>
                <w:sz w:val="20"/>
                <w:szCs w:val="20"/>
              </w:rPr>
            </w:pPr>
          </w:p>
        </w:tc>
        <w:tc>
          <w:tcPr>
            <w:tcW w:w="1560"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Nazwisko</w:t>
            </w:r>
          </w:p>
        </w:tc>
        <w:tc>
          <w:tcPr>
            <w:tcW w:w="3259" w:type="dxa"/>
            <w:shd w:val="clear" w:color="auto" w:fill="FFFFFF" w:themeFill="background1"/>
          </w:tcPr>
          <w:p w:rsidR="00B22949" w:rsidRPr="00AD168C" w:rsidRDefault="00B22949" w:rsidP="003D006B">
            <w:pPr>
              <w:widowControl w:val="0"/>
              <w:spacing w:line="240" w:lineRule="auto"/>
              <w:rPr>
                <w:rFonts w:ascii="Times New Roman" w:eastAsia="Calibri" w:hAnsi="Times New Roman" w:cs="Times New Roman"/>
                <w:sz w:val="20"/>
                <w:szCs w:val="20"/>
              </w:rPr>
            </w:pPr>
          </w:p>
        </w:tc>
      </w:tr>
      <w:tr w:rsidR="00B22949" w:rsidRPr="00AD168C" w:rsidTr="003D006B">
        <w:trPr>
          <w:trHeight w:val="568"/>
        </w:trPr>
        <w:tc>
          <w:tcPr>
            <w:tcW w:w="16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PESEL</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eastAsia="Calibri" w:hAnsi="Times New Roman" w:cs="Times New Roman"/>
                <w:sz w:val="20"/>
                <w:szCs w:val="20"/>
              </w:rPr>
            </w:pPr>
          </w:p>
        </w:tc>
        <w:tc>
          <w:tcPr>
            <w:tcW w:w="1560"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Numer telefonu</w:t>
            </w:r>
          </w:p>
        </w:tc>
        <w:tc>
          <w:tcPr>
            <w:tcW w:w="3259" w:type="dxa"/>
            <w:shd w:val="clear" w:color="auto" w:fill="FFFFFF" w:themeFill="background1"/>
          </w:tcPr>
          <w:p w:rsidR="00B22949" w:rsidRPr="00AD168C" w:rsidRDefault="00B22949" w:rsidP="003D006B">
            <w:pPr>
              <w:widowControl w:val="0"/>
              <w:spacing w:line="240" w:lineRule="auto"/>
              <w:rPr>
                <w:rFonts w:ascii="Times New Roman" w:hAnsi="Times New Roman" w:cs="Times New Roman"/>
                <w:sz w:val="20"/>
                <w:szCs w:val="20"/>
              </w:rPr>
            </w:pPr>
          </w:p>
        </w:tc>
      </w:tr>
    </w:tbl>
    <w:p w:rsidR="00B22949" w:rsidRPr="00AD168C" w:rsidRDefault="00B22949" w:rsidP="00B22949">
      <w:pPr>
        <w:spacing w:after="0"/>
        <w:rPr>
          <w:rFonts w:ascii="Times New Roman" w:hAnsi="Times New Roman" w:cs="Times New Roman"/>
        </w:rPr>
      </w:pPr>
    </w:p>
    <w:p w:rsidR="00B22949" w:rsidRPr="00AD168C" w:rsidRDefault="00B22949" w:rsidP="00B22949">
      <w:pPr>
        <w:rPr>
          <w:rFonts w:ascii="Times New Roman" w:eastAsia="Times New Roman" w:hAnsi="Times New Roman" w:cs="Times New Roman"/>
          <w:sz w:val="24"/>
          <w:szCs w:val="24"/>
          <w:lang w:eastAsia="pl-PL"/>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bookmarkStart w:id="6" w:name="__Fieldmark__9247_1565423567"/>
      <w:bookmarkEnd w:id="6"/>
      <w:r w:rsidRPr="00AD168C">
        <w:rPr>
          <w:rFonts w:ascii="Times New Roman" w:hAnsi="Times New Roman" w:cs="Times New Roman"/>
          <w:sz w:val="24"/>
          <w:szCs w:val="24"/>
        </w:rPr>
        <w:fldChar w:fldCharType="end"/>
      </w:r>
      <w:bookmarkStart w:id="7" w:name="__Fieldmark__417_920887946"/>
      <w:bookmarkStart w:id="8" w:name="__Fieldmark__394_3825328235"/>
      <w:bookmarkStart w:id="9" w:name="__Fieldmark__17336_2050050909"/>
      <w:bookmarkStart w:id="10" w:name="__Fieldmark__3961_3338221187"/>
      <w:bookmarkStart w:id="11" w:name="__Fieldmark__336_1852161593"/>
      <w:bookmarkStart w:id="12" w:name="__Fieldmark__337_3350147214"/>
      <w:bookmarkStart w:id="13" w:name="__Fieldmark__4659_1286466987"/>
      <w:bookmarkStart w:id="14" w:name="__Fieldmark__22607_2050050909"/>
      <w:bookmarkStart w:id="15" w:name="__Fieldmark__4733_3103736147"/>
      <w:bookmarkStart w:id="16" w:name="__Fieldmark__428_554892803"/>
      <w:bookmarkEnd w:id="7"/>
      <w:bookmarkEnd w:id="8"/>
      <w:bookmarkEnd w:id="9"/>
      <w:bookmarkEnd w:id="10"/>
      <w:bookmarkEnd w:id="11"/>
      <w:bookmarkEnd w:id="12"/>
      <w:bookmarkEnd w:id="13"/>
      <w:bookmarkEnd w:id="14"/>
      <w:bookmarkEnd w:id="15"/>
      <w:bookmarkEnd w:id="16"/>
      <w:r w:rsidRPr="00AD168C">
        <w:rPr>
          <w:rFonts w:ascii="Times New Roman" w:hAnsi="Times New Roman" w:cs="Times New Roman"/>
          <w:sz w:val="24"/>
          <w:szCs w:val="24"/>
        </w:rPr>
        <w:t xml:space="preserve"> </w:t>
      </w:r>
      <w:r w:rsidRPr="00AD168C">
        <w:rPr>
          <w:rFonts w:ascii="Times New Roman" w:hAnsi="Times New Roman" w:cs="Times New Roman"/>
          <w:lang w:eastAsia="pl-PL"/>
        </w:rPr>
        <w:t xml:space="preserve"> </w:t>
      </w:r>
      <w:r w:rsidRPr="00AD168C">
        <w:rPr>
          <w:rFonts w:ascii="Times New Roman" w:eastAsia="Times New Roman" w:hAnsi="Times New Roman" w:cs="Times New Roman"/>
          <w:sz w:val="24"/>
          <w:szCs w:val="24"/>
          <w:lang w:eastAsia="pl-PL"/>
        </w:rPr>
        <w:t>Oświadczam, że przed wypłatą dofinansowania wspólnota mieszkaniowa nie straciła statusu wspólnoty mieszkaniowej i nie sprzedano części nieruchomości wspólnej i została zachowana ta część nieruchomości, która niezbędna jest dla prawidłowej, zgodnej z programem i umową o dofinansowanie, realizacji przedsięwzięcia.</w:t>
      </w:r>
    </w:p>
    <w:p w:rsidR="00B22949" w:rsidRPr="00AD168C" w:rsidRDefault="00B22949" w:rsidP="00B22949">
      <w:pPr>
        <w:spacing w:after="0"/>
        <w:rPr>
          <w:rFonts w:ascii="Times New Roman" w:hAnsi="Times New Roman" w:cs="Times New Roman"/>
        </w:rPr>
      </w:pPr>
    </w:p>
    <w:p w:rsidR="00B22949" w:rsidRPr="00AD168C" w:rsidRDefault="00B22949" w:rsidP="00B22949">
      <w:pPr>
        <w:keepNext/>
        <w:rPr>
          <w:rFonts w:ascii="Times New Roman" w:hAnsi="Times New Roman" w:cs="Times New Roman"/>
          <w:b/>
          <w:sz w:val="24"/>
          <w:szCs w:val="24"/>
        </w:rPr>
      </w:pPr>
      <w:r w:rsidRPr="00AD168C">
        <w:rPr>
          <w:rFonts w:ascii="Times New Roman" w:hAnsi="Times New Roman" w:cs="Times New Roman"/>
          <w:b/>
          <w:sz w:val="24"/>
          <w:szCs w:val="24"/>
        </w:rPr>
        <w:t>B. INFORMACJE O REALIZACJI PRZEDSIĘWZIĘCIA</w:t>
      </w:r>
    </w:p>
    <w:p w:rsidR="00B22949" w:rsidRPr="00AD168C" w:rsidRDefault="00B22949" w:rsidP="00B22949">
      <w:pPr>
        <w:keepNext/>
        <w:rPr>
          <w:rFonts w:ascii="Times New Roman" w:hAnsi="Times New Roman" w:cs="Times New Roman"/>
          <w:sz w:val="16"/>
          <w:szCs w:val="16"/>
        </w:rPr>
      </w:pPr>
      <w:r w:rsidRPr="00AD168C">
        <w:rPr>
          <w:rFonts w:ascii="Times New Roman" w:hAnsi="Times New Roman" w:cs="Times New Roman"/>
          <w:b/>
          <w:sz w:val="20"/>
          <w:szCs w:val="20"/>
        </w:rPr>
        <w:t xml:space="preserve">B.1. INFORMACJE O ROZLICZENIU PRZEDSIĘWZIĘCIA </w:t>
      </w:r>
    </w:p>
    <w:p w:rsidR="00B22949" w:rsidRPr="00AD168C" w:rsidRDefault="00B22949" w:rsidP="00B22949">
      <w:pPr>
        <w:tabs>
          <w:tab w:val="left" w:pos="2250"/>
        </w:tabs>
        <w:rPr>
          <w:rFonts w:ascii="Times New Roman" w:hAnsi="Times New Roman" w:cs="Times New Roman"/>
          <w:b/>
          <w:sz w:val="18"/>
          <w:szCs w:val="18"/>
        </w:rPr>
      </w:pPr>
    </w:p>
    <w:tbl>
      <w:tblPr>
        <w:tblStyle w:val="Tabela-Siatka"/>
        <w:tblpPr w:leftFromText="141" w:rightFromText="141" w:vertAnchor="text" w:tblpY="-180"/>
        <w:tblW w:w="9067" w:type="dxa"/>
        <w:tblLayout w:type="fixed"/>
        <w:tblLook w:val="04A0" w:firstRow="1" w:lastRow="0" w:firstColumn="1" w:lastColumn="0" w:noHBand="0" w:noVBand="1"/>
      </w:tblPr>
      <w:tblGrid>
        <w:gridCol w:w="5808"/>
        <w:gridCol w:w="3259"/>
      </w:tblGrid>
      <w:tr w:rsidR="00B22949" w:rsidRPr="00AD168C" w:rsidTr="003D006B">
        <w:tc>
          <w:tcPr>
            <w:tcW w:w="5807" w:type="dxa"/>
            <w:shd w:val="clear" w:color="auto" w:fill="E7E6E6" w:themeFill="background2"/>
          </w:tcPr>
          <w:p w:rsidR="00B22949" w:rsidRPr="00AD168C" w:rsidRDefault="00B22949" w:rsidP="003D006B">
            <w:pPr>
              <w:widowControl w:val="0"/>
              <w:spacing w:line="240" w:lineRule="auto"/>
              <w:ind w:left="29" w:hanging="29"/>
              <w:rPr>
                <w:rFonts w:ascii="Times New Roman" w:hAnsi="Times New Roman" w:cs="Times New Roman"/>
                <w:sz w:val="20"/>
                <w:szCs w:val="20"/>
              </w:rPr>
            </w:pPr>
            <w:r w:rsidRPr="00AD168C">
              <w:rPr>
                <w:rFonts w:ascii="Times New Roman" w:eastAsia="Calibri" w:hAnsi="Times New Roman" w:cs="Times New Roman"/>
                <w:sz w:val="20"/>
                <w:szCs w:val="20"/>
              </w:rPr>
              <w:t xml:space="preserve">Data zakończenia przedsięwzięcia (data wystawienia ostatniej faktury lub równoważnego dokumentu księgowego lub innego dokumentu potwierdzającego wykonanie prac) </w:t>
            </w:r>
          </w:p>
        </w:tc>
        <w:tc>
          <w:tcPr>
            <w:tcW w:w="3259" w:type="dxa"/>
            <w:shd w:val="clear" w:color="auto" w:fill="FFFFFF" w:themeFill="background1"/>
          </w:tcPr>
          <w:p w:rsidR="00B22949" w:rsidRPr="00AD168C" w:rsidRDefault="00B22949" w:rsidP="003D006B">
            <w:pPr>
              <w:widowControl w:val="0"/>
              <w:spacing w:line="240" w:lineRule="auto"/>
              <w:rPr>
                <w:rFonts w:ascii="Times New Roman" w:eastAsia="Calibri" w:hAnsi="Times New Roman" w:cs="Times New Roman"/>
              </w:rPr>
            </w:pPr>
          </w:p>
        </w:tc>
      </w:tr>
    </w:tbl>
    <w:p w:rsidR="00B22949" w:rsidRPr="00AD168C" w:rsidRDefault="00B22949" w:rsidP="00B22949">
      <w:pPr>
        <w:tabs>
          <w:tab w:val="left" w:pos="2250"/>
        </w:tabs>
        <w:rPr>
          <w:rFonts w:ascii="Times New Roman" w:hAnsi="Times New Roman" w:cs="Times New Roman"/>
          <w:b/>
          <w:sz w:val="18"/>
          <w:szCs w:val="18"/>
        </w:rPr>
      </w:pPr>
      <w:r w:rsidRPr="00AD168C">
        <w:rPr>
          <w:rFonts w:ascii="Times New Roman" w:hAnsi="Times New Roman" w:cs="Times New Roman"/>
          <w:b/>
          <w:sz w:val="20"/>
          <w:szCs w:val="20"/>
        </w:rPr>
        <w:t>B.2. DOKUMENTY ZAKUPU POTWIERDZAJĄCE REALIZACJĘ ZAKRESU RZECZOWEGO</w:t>
      </w:r>
    </w:p>
    <w:p w:rsidR="00B22949" w:rsidRPr="00AD168C" w:rsidRDefault="00B22949" w:rsidP="00B22949">
      <w:pPr>
        <w:spacing w:after="120"/>
        <w:contextualSpacing/>
        <w:jc w:val="both"/>
        <w:rPr>
          <w:rFonts w:ascii="Times New Roman" w:hAnsi="Times New Roman" w:cs="Times New Roman"/>
          <w:sz w:val="24"/>
          <w:szCs w:val="24"/>
        </w:rPr>
      </w:pPr>
      <w:r w:rsidRPr="00AD168C">
        <w:rPr>
          <w:rFonts w:ascii="Times New Roman" w:hAnsi="Times New Roman" w:cs="Times New Roman"/>
          <w:sz w:val="24"/>
          <w:szCs w:val="24"/>
        </w:rPr>
        <w:t xml:space="preserve">Przez dokumenty zakupu rozumiane są faktury lub inne równoważne dokumenty księgowe, potwierdzające nabycie materiałów, urządzeń lub usług. </w:t>
      </w:r>
    </w:p>
    <w:p w:rsidR="00B22949" w:rsidRPr="00AD168C" w:rsidRDefault="00B22949" w:rsidP="00B22949">
      <w:pPr>
        <w:spacing w:after="120"/>
        <w:contextualSpacing/>
        <w:jc w:val="both"/>
        <w:rPr>
          <w:rFonts w:ascii="Times New Roman" w:hAnsi="Times New Roman" w:cs="Times New Roman"/>
          <w:sz w:val="16"/>
          <w:szCs w:val="16"/>
        </w:rPr>
      </w:pPr>
    </w:p>
    <w:p w:rsidR="00B22949" w:rsidRPr="00AD168C" w:rsidRDefault="00B22949" w:rsidP="00B22949">
      <w:pPr>
        <w:spacing w:after="120"/>
        <w:contextualSpacing/>
        <w:jc w:val="both"/>
        <w:rPr>
          <w:rFonts w:ascii="Times New Roman" w:hAnsi="Times New Roman" w:cs="Times New Roman"/>
          <w:sz w:val="24"/>
          <w:szCs w:val="24"/>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bookmarkStart w:id="17" w:name="__Fieldmark__9302_1565423567"/>
      <w:bookmarkEnd w:id="17"/>
      <w:r w:rsidRPr="00AD168C">
        <w:rPr>
          <w:rFonts w:ascii="Times New Roman" w:hAnsi="Times New Roman" w:cs="Times New Roman"/>
          <w:sz w:val="24"/>
          <w:szCs w:val="24"/>
        </w:rPr>
        <w:fldChar w:fldCharType="end"/>
      </w:r>
      <w:bookmarkStart w:id="18" w:name="__Fieldmark__466_920887946"/>
      <w:bookmarkStart w:id="19" w:name="__Fieldmark__438_3825328235"/>
      <w:bookmarkStart w:id="20" w:name="__Fieldmark__17374_2050050909"/>
      <w:bookmarkStart w:id="21" w:name="__Fieldmark__3993_3338221187"/>
      <w:bookmarkStart w:id="22" w:name="__Fieldmark__389_1852161593"/>
      <w:bookmarkStart w:id="23" w:name="__Fieldmark__366_3350147214"/>
      <w:bookmarkStart w:id="24" w:name="__Fieldmark__4694_1286466987"/>
      <w:bookmarkStart w:id="25" w:name="__Fieldmark__22648_2050050909"/>
      <w:bookmarkStart w:id="26" w:name="__Fieldmark__4779_3103736147"/>
      <w:bookmarkStart w:id="27" w:name="__Fieldmark__480_554892803"/>
      <w:bookmarkEnd w:id="18"/>
      <w:bookmarkEnd w:id="19"/>
      <w:bookmarkEnd w:id="20"/>
      <w:bookmarkEnd w:id="21"/>
      <w:bookmarkEnd w:id="22"/>
      <w:bookmarkEnd w:id="23"/>
      <w:bookmarkEnd w:id="24"/>
      <w:bookmarkEnd w:id="25"/>
      <w:bookmarkEnd w:id="26"/>
      <w:bookmarkEnd w:id="27"/>
      <w:r w:rsidRPr="00AD168C">
        <w:rPr>
          <w:rFonts w:ascii="Times New Roman" w:hAnsi="Times New Roman" w:cs="Times New Roman"/>
          <w:sz w:val="24"/>
          <w:szCs w:val="24"/>
        </w:rPr>
        <w:t xml:space="preserve"> Przedstawiam do rozliczenia dokumenty zakupu potwierdzające poniesienie kosztów kwalifikowanych zgodnie z zakresem rzeczowo finansowym umowy</w:t>
      </w:r>
    </w:p>
    <w:p w:rsidR="00B22949" w:rsidRPr="00AD168C" w:rsidRDefault="00B22949" w:rsidP="00B22949">
      <w:pPr>
        <w:spacing w:after="120"/>
        <w:contextualSpacing/>
        <w:jc w:val="both"/>
        <w:rPr>
          <w:rFonts w:ascii="Times New Roman" w:hAnsi="Times New Roman" w:cs="Times New Roman"/>
        </w:rPr>
      </w:pPr>
    </w:p>
    <w:p w:rsidR="00B22949" w:rsidRPr="00AD168C" w:rsidRDefault="00B22949" w:rsidP="00B22949">
      <w:pPr>
        <w:tabs>
          <w:tab w:val="left" w:pos="2250"/>
        </w:tabs>
        <w:rPr>
          <w:rFonts w:ascii="Times New Roman" w:hAnsi="Times New Roman" w:cs="Times New Roman"/>
          <w:b/>
          <w:sz w:val="20"/>
          <w:szCs w:val="20"/>
        </w:rPr>
      </w:pPr>
      <w:r w:rsidRPr="00AD168C">
        <w:rPr>
          <w:rFonts w:ascii="Times New Roman" w:hAnsi="Times New Roman" w:cs="Times New Roman"/>
          <w:b/>
          <w:sz w:val="20"/>
          <w:szCs w:val="20"/>
        </w:rPr>
        <w:t xml:space="preserve">B.3. KOSZTY KWALIFIKOWANE, DOFINANSOWANIE </w:t>
      </w:r>
    </w:p>
    <w:p w:rsidR="00B22949" w:rsidRPr="00AD168C" w:rsidRDefault="00B22949" w:rsidP="00B22949">
      <w:pPr>
        <w:keepNext/>
        <w:rPr>
          <w:rFonts w:ascii="Times New Roman" w:hAnsi="Times New Roman" w:cs="Times New Roman"/>
          <w:sz w:val="18"/>
          <w:szCs w:val="18"/>
        </w:rPr>
      </w:pPr>
      <w:r w:rsidRPr="00AD168C">
        <w:rPr>
          <w:rFonts w:ascii="Times New Roman" w:hAnsi="Times New Roman" w:cs="Times New Roman"/>
          <w:b/>
          <w:sz w:val="18"/>
          <w:szCs w:val="18"/>
        </w:rPr>
        <w:t xml:space="preserve">B.3.1 W zakresie: Źródła ciepła, instalacje, wentylacja </w:t>
      </w:r>
    </w:p>
    <w:tbl>
      <w:tblPr>
        <w:tblStyle w:val="Tabela-Siatka"/>
        <w:tblW w:w="9067" w:type="dxa"/>
        <w:tblLayout w:type="fixed"/>
        <w:tblLook w:val="04A0" w:firstRow="1" w:lastRow="0" w:firstColumn="1" w:lastColumn="0" w:noHBand="0" w:noVBand="1"/>
      </w:tblPr>
      <w:tblGrid>
        <w:gridCol w:w="497"/>
        <w:gridCol w:w="6019"/>
        <w:gridCol w:w="2551"/>
      </w:tblGrid>
      <w:tr w:rsidR="00B22949" w:rsidRPr="00AD168C" w:rsidTr="003D006B">
        <w:trPr>
          <w:cantSplit/>
        </w:trPr>
        <w:tc>
          <w:tcPr>
            <w:tcW w:w="497" w:type="dxa"/>
            <w:shd w:val="clear" w:color="auto" w:fill="E7E6E6" w:themeFill="background2"/>
            <w:vAlign w:val="center"/>
          </w:tcPr>
          <w:p w:rsidR="00B22949" w:rsidRPr="00AD168C" w:rsidRDefault="00B22949" w:rsidP="003D006B">
            <w:pPr>
              <w:widowControl w:val="0"/>
              <w:spacing w:line="240" w:lineRule="auto"/>
              <w:jc w:val="center"/>
              <w:rPr>
                <w:rFonts w:ascii="Times New Roman" w:hAnsi="Times New Roman" w:cs="Times New Roman"/>
                <w:sz w:val="18"/>
                <w:szCs w:val="18"/>
              </w:rPr>
            </w:pPr>
            <w:r w:rsidRPr="00AD168C">
              <w:rPr>
                <w:rFonts w:ascii="Times New Roman" w:eastAsia="Calibri" w:hAnsi="Times New Roman" w:cs="Times New Roman"/>
                <w:b/>
                <w:bCs/>
                <w:sz w:val="18"/>
                <w:szCs w:val="18"/>
              </w:rPr>
              <w:t>Lp.</w:t>
            </w:r>
          </w:p>
        </w:tc>
        <w:tc>
          <w:tcPr>
            <w:tcW w:w="6019" w:type="dxa"/>
            <w:shd w:val="clear" w:color="auto" w:fill="E7E6E6" w:themeFill="background2"/>
            <w:vAlign w:val="center"/>
          </w:tcPr>
          <w:p w:rsidR="00B22949" w:rsidRPr="00AD168C" w:rsidRDefault="00B22949" w:rsidP="003D006B">
            <w:pPr>
              <w:widowControl w:val="0"/>
              <w:spacing w:line="240" w:lineRule="auto"/>
              <w:jc w:val="center"/>
              <w:rPr>
                <w:rFonts w:ascii="Times New Roman" w:hAnsi="Times New Roman" w:cs="Times New Roman"/>
                <w:sz w:val="18"/>
                <w:szCs w:val="18"/>
              </w:rPr>
            </w:pPr>
            <w:r w:rsidRPr="00AD168C">
              <w:rPr>
                <w:rFonts w:ascii="Times New Roman" w:eastAsia="Calibri" w:hAnsi="Times New Roman" w:cs="Times New Roman"/>
                <w:b/>
                <w:bCs/>
                <w:sz w:val="18"/>
                <w:szCs w:val="18"/>
              </w:rPr>
              <w:t>Koszty kwalifikowane</w:t>
            </w:r>
          </w:p>
        </w:tc>
        <w:tc>
          <w:tcPr>
            <w:tcW w:w="2551" w:type="dxa"/>
            <w:shd w:val="clear" w:color="auto" w:fill="E7E6E6" w:themeFill="background2"/>
            <w:vAlign w:val="center"/>
          </w:tcPr>
          <w:p w:rsidR="00B22949" w:rsidRPr="00AD168C" w:rsidRDefault="00B22949" w:rsidP="003D006B">
            <w:pPr>
              <w:widowControl w:val="0"/>
              <w:spacing w:line="240" w:lineRule="auto"/>
              <w:jc w:val="center"/>
              <w:rPr>
                <w:rFonts w:ascii="Times New Roman" w:hAnsi="Times New Roman" w:cs="Times New Roman"/>
                <w:sz w:val="18"/>
                <w:szCs w:val="18"/>
              </w:rPr>
            </w:pPr>
            <w:r w:rsidRPr="00AD168C">
              <w:rPr>
                <w:rFonts w:ascii="Times New Roman" w:eastAsia="Calibri" w:hAnsi="Times New Roman" w:cs="Times New Roman"/>
                <w:b/>
                <w:bCs/>
                <w:sz w:val="18"/>
                <w:szCs w:val="18"/>
              </w:rPr>
              <w:t>Kwota kosztów kwalifikowanych wg dokumentów zakupu</w:t>
            </w:r>
          </w:p>
        </w:tc>
      </w:tr>
      <w:tr w:rsidR="00B22949" w:rsidRPr="00AD168C" w:rsidTr="003D006B">
        <w:trPr>
          <w:cantSplit/>
        </w:trPr>
        <w:tc>
          <w:tcPr>
            <w:tcW w:w="497" w:type="dxa"/>
            <w:shd w:val="clear" w:color="auto" w:fill="E7E6E6" w:themeFill="background2"/>
            <w:vAlign w:val="center"/>
          </w:tcPr>
          <w:p w:rsidR="00B22949" w:rsidRPr="00AD168C" w:rsidRDefault="00B22949" w:rsidP="003D006B">
            <w:pPr>
              <w:widowControl w:val="0"/>
              <w:spacing w:line="240" w:lineRule="auto"/>
              <w:jc w:val="center"/>
              <w:rPr>
                <w:rFonts w:ascii="Times New Roman" w:eastAsia="Calibri" w:hAnsi="Times New Roman" w:cs="Times New Roman"/>
                <w:b/>
                <w:bCs/>
                <w:sz w:val="18"/>
                <w:szCs w:val="18"/>
              </w:rPr>
            </w:pPr>
          </w:p>
        </w:tc>
        <w:tc>
          <w:tcPr>
            <w:tcW w:w="6019" w:type="dxa"/>
            <w:shd w:val="clear" w:color="auto" w:fill="E7E6E6" w:themeFill="background2"/>
            <w:vAlign w:val="center"/>
          </w:tcPr>
          <w:p w:rsidR="00B22949" w:rsidRPr="00AD168C" w:rsidRDefault="00B22949" w:rsidP="003D006B">
            <w:pPr>
              <w:widowControl w:val="0"/>
              <w:spacing w:line="240" w:lineRule="auto"/>
              <w:jc w:val="center"/>
              <w:rPr>
                <w:rFonts w:ascii="Times New Roman" w:eastAsia="Calibri" w:hAnsi="Times New Roman" w:cs="Times New Roman"/>
                <w:b/>
                <w:bCs/>
                <w:sz w:val="18"/>
                <w:szCs w:val="18"/>
              </w:rPr>
            </w:pPr>
            <w:r w:rsidRPr="00AD168C">
              <w:rPr>
                <w:rFonts w:ascii="Times New Roman" w:eastAsia="Calibri" w:hAnsi="Times New Roman" w:cs="Times New Roman"/>
                <w:b/>
                <w:bCs/>
                <w:sz w:val="18"/>
                <w:szCs w:val="18"/>
              </w:rPr>
              <w:t>Wymiana wspólnego nieefektywnego źródła ciepła na wspólne efektywne źródło ciepła</w:t>
            </w:r>
          </w:p>
        </w:tc>
        <w:tc>
          <w:tcPr>
            <w:tcW w:w="2551" w:type="dxa"/>
            <w:shd w:val="clear" w:color="auto" w:fill="E7E6E6" w:themeFill="background2"/>
            <w:vAlign w:val="center"/>
          </w:tcPr>
          <w:p w:rsidR="00B22949" w:rsidRPr="00AD168C" w:rsidRDefault="00B22949" w:rsidP="003D006B">
            <w:pPr>
              <w:widowControl w:val="0"/>
              <w:spacing w:line="240" w:lineRule="auto"/>
              <w:jc w:val="center"/>
              <w:rPr>
                <w:rFonts w:ascii="Times New Roman" w:eastAsia="Calibri" w:hAnsi="Times New Roman" w:cs="Times New Roman"/>
                <w:b/>
                <w:bCs/>
                <w:sz w:val="18"/>
                <w:szCs w:val="18"/>
              </w:rPr>
            </w:pPr>
          </w:p>
        </w:tc>
      </w:tr>
      <w:tr w:rsidR="00B22949" w:rsidRPr="00AD168C" w:rsidTr="003D006B">
        <w:trPr>
          <w:trHeight w:val="421"/>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sz w:val="18"/>
                <w:szCs w:val="18"/>
              </w:rPr>
              <w:t>1.</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Podłączenie budynku do sieci ciepłowniczej wraz z przyłączem</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4"/>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sz w:val="18"/>
                <w:szCs w:val="18"/>
              </w:rPr>
              <w:t>2.</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Pompa ciepła powietrze/woda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20"/>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3.</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Pompa ciepła powietrze/powietrze</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b/>
                <w:color w:val="A6A6A6" w:themeColor="background1" w:themeShade="A6"/>
                <w:sz w:val="18"/>
                <w:szCs w:val="18"/>
              </w:rPr>
            </w:pPr>
          </w:p>
        </w:tc>
      </w:tr>
      <w:tr w:rsidR="00B22949" w:rsidRPr="00AD168C" w:rsidTr="003D006B">
        <w:trPr>
          <w:trHeight w:val="420"/>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t>4.</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r w:rsidRPr="00AD168C">
              <w:rPr>
                <w:rFonts w:ascii="Times New Roman" w:eastAsia="Calibri" w:hAnsi="Times New Roman" w:cs="Times New Roman"/>
                <w:sz w:val="18"/>
                <w:szCs w:val="18"/>
              </w:rPr>
              <w:t>Gruntowa pompa ciepła o podwyższonej klasie efektywności energetycznej</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b/>
                <w:color w:val="A6A6A6" w:themeColor="background1" w:themeShade="A6"/>
                <w:sz w:val="18"/>
                <w:szCs w:val="18"/>
              </w:rPr>
            </w:pPr>
          </w:p>
        </w:tc>
      </w:tr>
      <w:tr w:rsidR="00B22949" w:rsidRPr="00AD168C" w:rsidTr="003D006B">
        <w:trPr>
          <w:trHeight w:val="394"/>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5.</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Kocioł gazowy kondensacyjny</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394"/>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t>6.</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color w:val="000000"/>
                <w:sz w:val="18"/>
                <w:szCs w:val="18"/>
              </w:rPr>
            </w:pPr>
            <w:r w:rsidRPr="00AD168C">
              <w:rPr>
                <w:rFonts w:ascii="Times New Roman" w:eastAsia="Calibri" w:hAnsi="Times New Roman" w:cs="Times New Roman"/>
                <w:color w:val="000000"/>
                <w:sz w:val="18"/>
                <w:szCs w:val="18"/>
              </w:rPr>
              <w:t>Kotłownia gazowa ( przyłącze gazowe i instalacja wewnętrzna, kocioł gazowy kondensacyjny, opłata przyłączeniowa, dokumentacja projektowa)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394"/>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t>7.</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color w:val="000000"/>
                <w:sz w:val="18"/>
                <w:szCs w:val="18"/>
              </w:rPr>
            </w:pPr>
            <w:r w:rsidRPr="00AD168C">
              <w:rPr>
                <w:rFonts w:ascii="Times New Roman" w:eastAsia="Calibri" w:hAnsi="Times New Roman" w:cs="Times New Roman"/>
                <w:color w:val="000000"/>
                <w:sz w:val="18"/>
                <w:szCs w:val="18"/>
              </w:rPr>
              <w:t>Kocioł zgazowujący drewno o podwyższonym standardzie</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6"/>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8.</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Kocioł na pellet drzewny o podwyższonym standardzie</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9"/>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9.</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Ogrzewanie elektryczne</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6"/>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10.</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Instalacja centralnego ogrzewania,</w:t>
            </w:r>
            <w:r w:rsidRPr="00AD168C">
              <w:rPr>
                <w:rFonts w:ascii="Times New Roman" w:eastAsia="Calibri" w:hAnsi="Times New Roman" w:cs="Times New Roman"/>
                <w:sz w:val="18"/>
                <w:szCs w:val="18"/>
              </w:rPr>
              <w:t xml:space="preserve"> Instalacja ciepłej wody użytkowej ( w tym kolektorów słonecznych i pompy ciepła do samej cwu)</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21"/>
        </w:trPr>
        <w:tc>
          <w:tcPr>
            <w:tcW w:w="497" w:type="dxa"/>
            <w:tcBorders>
              <w:right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11.</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Wentylacja mechaniczna z odzyskiem ciepła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21"/>
        </w:trPr>
        <w:tc>
          <w:tcPr>
            <w:tcW w:w="497" w:type="dxa"/>
            <w:tcBorders>
              <w:right w:val="nil"/>
            </w:tcBorders>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t xml:space="preserve">12. </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proofErr w:type="spellStart"/>
            <w:r w:rsidRPr="00AD168C">
              <w:rPr>
                <w:rFonts w:ascii="Times New Roman" w:hAnsi="Times New Roman" w:cs="Times New Roman"/>
                <w:sz w:val="18"/>
                <w:szCs w:val="18"/>
              </w:rPr>
              <w:t>Mikroinstalacja</w:t>
            </w:r>
            <w:proofErr w:type="spellEnd"/>
            <w:r w:rsidRPr="00AD168C">
              <w:rPr>
                <w:rFonts w:ascii="Times New Roman" w:hAnsi="Times New Roman" w:cs="Times New Roman"/>
                <w:sz w:val="18"/>
                <w:szCs w:val="18"/>
              </w:rPr>
              <w:t xml:space="preserve"> fotowoltaiczna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3"/>
        </w:trPr>
        <w:tc>
          <w:tcPr>
            <w:tcW w:w="6516" w:type="dxa"/>
            <w:gridSpan w:val="2"/>
            <w:shd w:val="clear" w:color="auto" w:fill="E7E6E6" w:themeFill="background2"/>
            <w:vAlign w:val="center"/>
          </w:tcPr>
          <w:p w:rsidR="00B22949" w:rsidRPr="00AD168C" w:rsidRDefault="00B22949" w:rsidP="003D006B">
            <w:pPr>
              <w:widowControl w:val="0"/>
              <w:spacing w:line="240" w:lineRule="auto"/>
              <w:jc w:val="right"/>
              <w:rPr>
                <w:rFonts w:ascii="Times New Roman" w:hAnsi="Times New Roman" w:cs="Times New Roman"/>
                <w:sz w:val="18"/>
                <w:szCs w:val="18"/>
              </w:rPr>
            </w:pPr>
            <w:r w:rsidRPr="00AD168C">
              <w:rPr>
                <w:rFonts w:ascii="Times New Roman" w:eastAsia="Calibri" w:hAnsi="Times New Roman" w:cs="Times New Roman"/>
                <w:b/>
                <w:sz w:val="18"/>
                <w:szCs w:val="18"/>
              </w:rPr>
              <w:t>Suma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bl>
    <w:p w:rsidR="00B22949" w:rsidRPr="00AD168C" w:rsidRDefault="00B22949" w:rsidP="00B22949">
      <w:pPr>
        <w:keepNext/>
        <w:rPr>
          <w:rFonts w:ascii="Times New Roman" w:hAnsi="Times New Roman" w:cs="Times New Roman"/>
          <w:sz w:val="4"/>
          <w:szCs w:val="4"/>
        </w:rPr>
      </w:pPr>
    </w:p>
    <w:tbl>
      <w:tblPr>
        <w:tblStyle w:val="Tabela-Siatka"/>
        <w:tblW w:w="9067" w:type="dxa"/>
        <w:tblLayout w:type="fixed"/>
        <w:tblLook w:val="04A0" w:firstRow="1" w:lastRow="0" w:firstColumn="1" w:lastColumn="0" w:noHBand="0" w:noVBand="1"/>
      </w:tblPr>
      <w:tblGrid>
        <w:gridCol w:w="497"/>
        <w:gridCol w:w="6019"/>
        <w:gridCol w:w="2551"/>
      </w:tblGrid>
      <w:tr w:rsidR="00B22949" w:rsidRPr="00AD168C" w:rsidTr="003D006B">
        <w:trPr>
          <w:cantSplit/>
        </w:trPr>
        <w:tc>
          <w:tcPr>
            <w:tcW w:w="497" w:type="dxa"/>
            <w:shd w:val="clear" w:color="auto" w:fill="E7E6E6" w:themeFill="background2"/>
            <w:vAlign w:val="center"/>
          </w:tcPr>
          <w:p w:rsidR="00B22949" w:rsidRPr="00AD168C" w:rsidRDefault="00B22949" w:rsidP="003D006B">
            <w:pPr>
              <w:widowControl w:val="0"/>
              <w:spacing w:line="240" w:lineRule="auto"/>
              <w:jc w:val="center"/>
              <w:rPr>
                <w:rFonts w:ascii="Times New Roman" w:eastAsia="Calibri" w:hAnsi="Times New Roman" w:cs="Times New Roman"/>
                <w:b/>
                <w:bCs/>
                <w:sz w:val="18"/>
                <w:szCs w:val="18"/>
              </w:rPr>
            </w:pPr>
          </w:p>
        </w:tc>
        <w:tc>
          <w:tcPr>
            <w:tcW w:w="6019" w:type="dxa"/>
            <w:shd w:val="clear" w:color="auto" w:fill="E7E6E6" w:themeFill="background2"/>
            <w:vAlign w:val="center"/>
          </w:tcPr>
          <w:p w:rsidR="00B22949" w:rsidRPr="00AD168C" w:rsidRDefault="00B22949" w:rsidP="003D006B">
            <w:pPr>
              <w:widowControl w:val="0"/>
              <w:spacing w:line="240" w:lineRule="auto"/>
              <w:jc w:val="center"/>
              <w:rPr>
                <w:rFonts w:ascii="Times New Roman" w:eastAsia="Calibri" w:hAnsi="Times New Roman" w:cs="Times New Roman"/>
                <w:b/>
                <w:bCs/>
                <w:sz w:val="18"/>
                <w:szCs w:val="18"/>
              </w:rPr>
            </w:pPr>
            <w:r w:rsidRPr="00AD168C">
              <w:rPr>
                <w:rFonts w:ascii="Times New Roman" w:eastAsia="Calibri" w:hAnsi="Times New Roman" w:cs="Times New Roman"/>
                <w:b/>
                <w:bCs/>
                <w:sz w:val="18"/>
                <w:szCs w:val="18"/>
              </w:rPr>
              <w:t>Wymiana indywidualnych nieefektywnych źródeł ciepła na wspólne efektywne źródło ciepła</w:t>
            </w:r>
          </w:p>
        </w:tc>
        <w:tc>
          <w:tcPr>
            <w:tcW w:w="2551" w:type="dxa"/>
            <w:shd w:val="clear" w:color="auto" w:fill="E7E6E6" w:themeFill="background2"/>
            <w:vAlign w:val="center"/>
          </w:tcPr>
          <w:p w:rsidR="00B22949" w:rsidRPr="00AD168C" w:rsidRDefault="00B22949" w:rsidP="003D006B">
            <w:pPr>
              <w:widowControl w:val="0"/>
              <w:spacing w:line="240" w:lineRule="auto"/>
              <w:jc w:val="center"/>
              <w:rPr>
                <w:rFonts w:ascii="Times New Roman" w:eastAsia="Calibri" w:hAnsi="Times New Roman" w:cs="Times New Roman"/>
                <w:b/>
                <w:bCs/>
                <w:sz w:val="18"/>
                <w:szCs w:val="18"/>
              </w:rPr>
            </w:pPr>
          </w:p>
        </w:tc>
      </w:tr>
      <w:tr w:rsidR="00B22949" w:rsidRPr="00AD168C" w:rsidTr="003D006B">
        <w:trPr>
          <w:trHeight w:val="421"/>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sz w:val="18"/>
                <w:szCs w:val="18"/>
              </w:rPr>
              <w:t>1.</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Podłączenie budynku do sieci ciepłowniczej wraz z przyłączem</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4"/>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sz w:val="18"/>
                <w:szCs w:val="18"/>
              </w:rPr>
              <w:t>2.</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Pompa ciepła powietrze/woda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20"/>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3.</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Pompa ciepła powietrze/powietrze</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b/>
                <w:color w:val="A6A6A6" w:themeColor="background1" w:themeShade="A6"/>
                <w:sz w:val="18"/>
                <w:szCs w:val="18"/>
              </w:rPr>
            </w:pPr>
          </w:p>
        </w:tc>
      </w:tr>
      <w:tr w:rsidR="00B22949" w:rsidRPr="00AD168C" w:rsidTr="003D006B">
        <w:trPr>
          <w:trHeight w:val="420"/>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lastRenderedPageBreak/>
              <w:t>4.</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r w:rsidRPr="00AD168C">
              <w:rPr>
                <w:rFonts w:ascii="Times New Roman" w:eastAsia="Calibri" w:hAnsi="Times New Roman" w:cs="Times New Roman"/>
                <w:sz w:val="18"/>
                <w:szCs w:val="18"/>
              </w:rPr>
              <w:t>Gruntowa pompa ciepła o podwyższonej klasie efektywności energetycznej</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b/>
                <w:color w:val="A6A6A6" w:themeColor="background1" w:themeShade="A6"/>
                <w:sz w:val="18"/>
                <w:szCs w:val="18"/>
              </w:rPr>
            </w:pPr>
          </w:p>
        </w:tc>
      </w:tr>
      <w:tr w:rsidR="00B22949" w:rsidRPr="00AD168C" w:rsidTr="003D006B">
        <w:trPr>
          <w:trHeight w:val="394"/>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5.</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Kocioł gazowy kondensacyjny</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394"/>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t>6.</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color w:val="000000"/>
                <w:sz w:val="18"/>
                <w:szCs w:val="18"/>
              </w:rPr>
            </w:pPr>
            <w:r w:rsidRPr="00AD168C">
              <w:rPr>
                <w:rFonts w:ascii="Times New Roman" w:eastAsia="Calibri" w:hAnsi="Times New Roman" w:cs="Times New Roman"/>
                <w:color w:val="000000"/>
                <w:sz w:val="18"/>
                <w:szCs w:val="18"/>
              </w:rPr>
              <w:t>Kotłownia gazowa ( przyłącze gazowe i instalacja wewnętrzna, kocioł gazowy kondensacyjny, opłata przyłączeniowa, dokumentacja projektowa)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394"/>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t>7.</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color w:val="000000"/>
                <w:sz w:val="18"/>
                <w:szCs w:val="18"/>
              </w:rPr>
            </w:pPr>
            <w:r w:rsidRPr="00AD168C">
              <w:rPr>
                <w:rFonts w:ascii="Times New Roman" w:eastAsia="Calibri" w:hAnsi="Times New Roman" w:cs="Times New Roman"/>
                <w:color w:val="000000"/>
                <w:sz w:val="18"/>
                <w:szCs w:val="18"/>
              </w:rPr>
              <w:t>Kocioł zgazowujący drewno o podwyższonym standardzie</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6"/>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8.</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Kocioł na pellet drzewny o podwyższonym standardzie</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9"/>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9.</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Ogrzewanie elektryczne</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6"/>
        </w:trPr>
        <w:tc>
          <w:tcPr>
            <w:tcW w:w="49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10.</w:t>
            </w:r>
          </w:p>
        </w:tc>
        <w:tc>
          <w:tcPr>
            <w:tcW w:w="6019" w:type="dxa"/>
            <w:tcBorders>
              <w:bottom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Instalacja centralnego ogrzewania,</w:t>
            </w:r>
            <w:r w:rsidRPr="00AD168C">
              <w:rPr>
                <w:rFonts w:ascii="Times New Roman" w:eastAsia="Calibri" w:hAnsi="Times New Roman" w:cs="Times New Roman"/>
                <w:sz w:val="18"/>
                <w:szCs w:val="18"/>
              </w:rPr>
              <w:t xml:space="preserve"> Instalacja ciepłej wody użytkowej ( w tym kolektorów słonecznych i pompy ciepła do samej cwu)</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21"/>
        </w:trPr>
        <w:tc>
          <w:tcPr>
            <w:tcW w:w="497" w:type="dxa"/>
            <w:tcBorders>
              <w:right w:val="nil"/>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11.</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Wentylacja mechaniczna z odzyskiem ciepła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21"/>
        </w:trPr>
        <w:tc>
          <w:tcPr>
            <w:tcW w:w="497" w:type="dxa"/>
            <w:tcBorders>
              <w:right w:val="nil"/>
            </w:tcBorders>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t xml:space="preserve">12. </w:t>
            </w:r>
          </w:p>
        </w:tc>
        <w:tc>
          <w:tcPr>
            <w:tcW w:w="601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proofErr w:type="spellStart"/>
            <w:r w:rsidRPr="00AD168C">
              <w:rPr>
                <w:rFonts w:ascii="Times New Roman" w:hAnsi="Times New Roman" w:cs="Times New Roman"/>
                <w:sz w:val="18"/>
                <w:szCs w:val="18"/>
              </w:rPr>
              <w:t>Mikroinstalacja</w:t>
            </w:r>
            <w:proofErr w:type="spellEnd"/>
            <w:r w:rsidRPr="00AD168C">
              <w:rPr>
                <w:rFonts w:ascii="Times New Roman" w:hAnsi="Times New Roman" w:cs="Times New Roman"/>
                <w:sz w:val="18"/>
                <w:szCs w:val="18"/>
              </w:rPr>
              <w:t xml:space="preserve"> fotowoltaiczna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13"/>
        </w:trPr>
        <w:tc>
          <w:tcPr>
            <w:tcW w:w="6516" w:type="dxa"/>
            <w:gridSpan w:val="2"/>
            <w:shd w:val="clear" w:color="auto" w:fill="E7E6E6" w:themeFill="background2"/>
            <w:vAlign w:val="center"/>
          </w:tcPr>
          <w:p w:rsidR="00B22949" w:rsidRPr="00AD168C" w:rsidRDefault="00B22949" w:rsidP="003D006B">
            <w:pPr>
              <w:widowControl w:val="0"/>
              <w:spacing w:line="240" w:lineRule="auto"/>
              <w:jc w:val="right"/>
              <w:rPr>
                <w:rFonts w:ascii="Times New Roman" w:hAnsi="Times New Roman" w:cs="Times New Roman"/>
                <w:sz w:val="18"/>
                <w:szCs w:val="18"/>
              </w:rPr>
            </w:pPr>
            <w:r w:rsidRPr="00AD168C">
              <w:rPr>
                <w:rFonts w:ascii="Times New Roman" w:eastAsia="Calibri" w:hAnsi="Times New Roman" w:cs="Times New Roman"/>
                <w:b/>
                <w:sz w:val="18"/>
                <w:szCs w:val="18"/>
              </w:rPr>
              <w:t>Suma</w:t>
            </w:r>
          </w:p>
        </w:tc>
        <w:tc>
          <w:tcPr>
            <w:tcW w:w="2551"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bl>
    <w:p w:rsidR="00B22949" w:rsidRPr="00AD168C" w:rsidRDefault="00B22949" w:rsidP="00B22949">
      <w:pPr>
        <w:keepNext/>
        <w:rPr>
          <w:rFonts w:ascii="Times New Roman" w:hAnsi="Times New Roman" w:cs="Times New Roman"/>
          <w:sz w:val="4"/>
          <w:szCs w:val="4"/>
        </w:rPr>
      </w:pPr>
    </w:p>
    <w:p w:rsidR="00B22949" w:rsidRPr="00AD168C" w:rsidRDefault="00B22949" w:rsidP="00B22949">
      <w:pPr>
        <w:rPr>
          <w:rFonts w:ascii="Times New Roman" w:hAnsi="Times New Roman" w:cs="Times New Roman"/>
          <w:b/>
          <w:sz w:val="18"/>
          <w:szCs w:val="18"/>
        </w:rPr>
      </w:pPr>
    </w:p>
    <w:p w:rsidR="00B22949" w:rsidRPr="00AD168C" w:rsidRDefault="00B22949" w:rsidP="00B22949">
      <w:pPr>
        <w:rPr>
          <w:rFonts w:ascii="Times New Roman" w:hAnsi="Times New Roman" w:cs="Times New Roman"/>
          <w:b/>
          <w:sz w:val="18"/>
          <w:szCs w:val="18"/>
        </w:rPr>
      </w:pPr>
      <w:r w:rsidRPr="00AD168C">
        <w:rPr>
          <w:rFonts w:ascii="Times New Roman" w:hAnsi="Times New Roman" w:cs="Times New Roman"/>
          <w:b/>
          <w:sz w:val="18"/>
          <w:szCs w:val="18"/>
        </w:rPr>
        <w:t>B.3.2 W zakresie: Ocieplenie przegród budowlanych, stolarka okienna i drzwiowa</w:t>
      </w:r>
    </w:p>
    <w:tbl>
      <w:tblPr>
        <w:tblStyle w:val="Tabela-Siatka"/>
        <w:tblW w:w="9069" w:type="dxa"/>
        <w:tblLayout w:type="fixed"/>
        <w:tblLook w:val="04A0" w:firstRow="1" w:lastRow="0" w:firstColumn="1" w:lastColumn="0" w:noHBand="0" w:noVBand="1"/>
      </w:tblPr>
      <w:tblGrid>
        <w:gridCol w:w="551"/>
        <w:gridCol w:w="3556"/>
        <w:gridCol w:w="2410"/>
        <w:gridCol w:w="2552"/>
      </w:tblGrid>
      <w:tr w:rsidR="00B22949" w:rsidRPr="00AD168C" w:rsidTr="003D006B">
        <w:tc>
          <w:tcPr>
            <w:tcW w:w="551"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b/>
                <w:bCs/>
                <w:sz w:val="18"/>
                <w:szCs w:val="18"/>
              </w:rPr>
              <w:t>Lp.</w:t>
            </w:r>
          </w:p>
        </w:tc>
        <w:tc>
          <w:tcPr>
            <w:tcW w:w="355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b/>
                <w:bCs/>
                <w:sz w:val="18"/>
                <w:szCs w:val="18"/>
              </w:rPr>
              <w:t>Koszty kwalifikowane</w:t>
            </w:r>
          </w:p>
        </w:tc>
        <w:tc>
          <w:tcPr>
            <w:tcW w:w="2410"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b/>
                <w:bCs/>
                <w:sz w:val="18"/>
                <w:szCs w:val="18"/>
              </w:rPr>
              <w:t>Powierzchnia w m</w:t>
            </w:r>
            <w:r w:rsidRPr="00AD168C">
              <w:rPr>
                <w:rFonts w:ascii="Times New Roman" w:eastAsia="Calibri" w:hAnsi="Times New Roman" w:cs="Times New Roman"/>
                <w:b/>
                <w:bCs/>
                <w:sz w:val="18"/>
                <w:szCs w:val="18"/>
                <w:vertAlign w:val="superscript"/>
              </w:rPr>
              <w:t xml:space="preserve">2 </w:t>
            </w:r>
            <w:r w:rsidRPr="00AD168C">
              <w:rPr>
                <w:rFonts w:ascii="Times New Roman" w:eastAsia="Calibri" w:hAnsi="Times New Roman" w:cs="Times New Roman"/>
                <w:b/>
                <w:bCs/>
                <w:sz w:val="18"/>
                <w:szCs w:val="18"/>
              </w:rPr>
              <w:t xml:space="preserve"> lub liczba sztuk </w:t>
            </w:r>
          </w:p>
        </w:tc>
        <w:tc>
          <w:tcPr>
            <w:tcW w:w="2552"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b/>
                <w:bCs/>
                <w:sz w:val="18"/>
                <w:szCs w:val="18"/>
              </w:rPr>
              <w:t>Kwota kosztów kwalifikowanych wg dokumentów zakupu</w:t>
            </w:r>
          </w:p>
        </w:tc>
      </w:tr>
      <w:tr w:rsidR="00B22949" w:rsidRPr="00AD168C" w:rsidTr="003D006B">
        <w:trPr>
          <w:trHeight w:val="445"/>
        </w:trPr>
        <w:tc>
          <w:tcPr>
            <w:tcW w:w="551"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1.</w:t>
            </w:r>
          </w:p>
        </w:tc>
        <w:tc>
          <w:tcPr>
            <w:tcW w:w="3556" w:type="dxa"/>
            <w:tcBorders>
              <w:bottom w:val="single" w:sz="4" w:space="0" w:color="auto"/>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hAnsi="Times New Roman" w:cs="Times New Roman"/>
                <w:sz w:val="18"/>
                <w:szCs w:val="18"/>
              </w:rPr>
              <w:t>Ocieplenie przegród budowlanych</w:t>
            </w:r>
          </w:p>
        </w:tc>
        <w:tc>
          <w:tcPr>
            <w:tcW w:w="2410"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c>
          <w:tcPr>
            <w:tcW w:w="2552"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45"/>
        </w:trPr>
        <w:tc>
          <w:tcPr>
            <w:tcW w:w="551"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iCs/>
                <w:color w:val="000000"/>
                <w:sz w:val="18"/>
                <w:szCs w:val="18"/>
              </w:rPr>
            </w:pPr>
            <w:r w:rsidRPr="00AD168C">
              <w:rPr>
                <w:rFonts w:ascii="Times New Roman" w:eastAsia="Calibri" w:hAnsi="Times New Roman" w:cs="Times New Roman"/>
                <w:iCs/>
                <w:color w:val="000000"/>
                <w:sz w:val="18"/>
                <w:szCs w:val="18"/>
              </w:rPr>
              <w:t>2.</w:t>
            </w:r>
          </w:p>
        </w:tc>
        <w:tc>
          <w:tcPr>
            <w:tcW w:w="3556" w:type="dxa"/>
            <w:tcBorders>
              <w:bottom w:val="single" w:sz="4" w:space="0" w:color="auto"/>
            </w:tcBorders>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color w:val="000000"/>
                <w:sz w:val="18"/>
                <w:szCs w:val="18"/>
              </w:rPr>
            </w:pPr>
            <w:r w:rsidRPr="00AD168C">
              <w:rPr>
                <w:rFonts w:ascii="Times New Roman" w:eastAsia="Calibri" w:hAnsi="Times New Roman" w:cs="Times New Roman"/>
                <w:color w:val="000000"/>
                <w:sz w:val="18"/>
                <w:szCs w:val="18"/>
              </w:rPr>
              <w:t>Stolarka okienna</w:t>
            </w:r>
          </w:p>
        </w:tc>
        <w:tc>
          <w:tcPr>
            <w:tcW w:w="2410"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c>
          <w:tcPr>
            <w:tcW w:w="2552"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23"/>
        </w:trPr>
        <w:tc>
          <w:tcPr>
            <w:tcW w:w="551"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iCs/>
                <w:color w:val="000000"/>
                <w:sz w:val="18"/>
                <w:szCs w:val="18"/>
              </w:rPr>
              <w:t>3.</w:t>
            </w:r>
          </w:p>
        </w:tc>
        <w:tc>
          <w:tcPr>
            <w:tcW w:w="3556" w:type="dxa"/>
            <w:tcBorders>
              <w:bottom w:val="single" w:sz="4" w:space="0" w:color="auto"/>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color w:val="000000"/>
                <w:sz w:val="18"/>
                <w:szCs w:val="18"/>
              </w:rPr>
              <w:t>Stolarka drzwiowa</w:t>
            </w:r>
          </w:p>
        </w:tc>
        <w:tc>
          <w:tcPr>
            <w:tcW w:w="2410"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c>
          <w:tcPr>
            <w:tcW w:w="2552"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r w:rsidR="00B22949" w:rsidRPr="00AD168C" w:rsidTr="003D006B">
        <w:trPr>
          <w:trHeight w:val="402"/>
        </w:trPr>
        <w:tc>
          <w:tcPr>
            <w:tcW w:w="6517" w:type="dxa"/>
            <w:gridSpan w:val="3"/>
            <w:shd w:val="clear" w:color="auto" w:fill="E7E6E6" w:themeFill="background2"/>
            <w:vAlign w:val="center"/>
          </w:tcPr>
          <w:p w:rsidR="00B22949" w:rsidRPr="00AD168C" w:rsidRDefault="00B22949" w:rsidP="003D006B">
            <w:pPr>
              <w:widowControl w:val="0"/>
              <w:spacing w:line="240" w:lineRule="auto"/>
              <w:jc w:val="right"/>
              <w:rPr>
                <w:rFonts w:ascii="Times New Roman" w:hAnsi="Times New Roman" w:cs="Times New Roman"/>
                <w:sz w:val="18"/>
                <w:szCs w:val="18"/>
              </w:rPr>
            </w:pPr>
            <w:r w:rsidRPr="00AD168C">
              <w:rPr>
                <w:rFonts w:ascii="Times New Roman" w:eastAsia="Calibri" w:hAnsi="Times New Roman" w:cs="Times New Roman"/>
                <w:b/>
                <w:sz w:val="18"/>
                <w:szCs w:val="18"/>
              </w:rPr>
              <w:t>Suma</w:t>
            </w:r>
          </w:p>
        </w:tc>
        <w:tc>
          <w:tcPr>
            <w:tcW w:w="2552"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color w:val="A6A6A6" w:themeColor="background1" w:themeShade="A6"/>
                <w:sz w:val="18"/>
                <w:szCs w:val="18"/>
              </w:rPr>
            </w:pPr>
          </w:p>
        </w:tc>
      </w:tr>
    </w:tbl>
    <w:p w:rsidR="00B22949" w:rsidRPr="00AD168C" w:rsidRDefault="00B22949" w:rsidP="00B22949">
      <w:pPr>
        <w:keepNext/>
        <w:ind w:left="708"/>
        <w:jc w:val="both"/>
        <w:rPr>
          <w:rFonts w:ascii="Times New Roman" w:hAnsi="Times New Roman" w:cs="Times New Roman"/>
          <w:b/>
          <w:sz w:val="4"/>
          <w:szCs w:val="4"/>
        </w:rPr>
      </w:pPr>
    </w:p>
    <w:p w:rsidR="00B22949" w:rsidRPr="00AD168C" w:rsidRDefault="00B22949" w:rsidP="00B22949">
      <w:pPr>
        <w:keepNext/>
        <w:rPr>
          <w:rFonts w:ascii="Times New Roman" w:hAnsi="Times New Roman" w:cs="Times New Roman"/>
          <w:sz w:val="18"/>
          <w:szCs w:val="18"/>
        </w:rPr>
      </w:pPr>
      <w:r w:rsidRPr="00AD168C">
        <w:rPr>
          <w:rFonts w:ascii="Times New Roman" w:hAnsi="Times New Roman" w:cs="Times New Roman"/>
          <w:b/>
          <w:sz w:val="18"/>
          <w:szCs w:val="18"/>
        </w:rPr>
        <w:t>B.3.3 W zakresie: Dokumentacja (</w:t>
      </w:r>
      <w:r w:rsidRPr="00AD168C">
        <w:rPr>
          <w:rFonts w:ascii="Times New Roman" w:hAnsi="Times New Roman" w:cs="Times New Roman"/>
          <w:b/>
          <w:iCs/>
          <w:sz w:val="18"/>
          <w:szCs w:val="18"/>
        </w:rPr>
        <w:t>modernizacji instalacji wewnętrznej, co lub cwu, wymiany źródła ciepła, wentylacji mechanicznej z odzyskiem ciepła, budowy wewnętrznej instalacji gazowej</w:t>
      </w:r>
      <w:r w:rsidRPr="00AD168C">
        <w:rPr>
          <w:rFonts w:ascii="Times New Roman" w:hAnsi="Times New Roman" w:cs="Times New Roman"/>
          <w:b/>
          <w:sz w:val="18"/>
          <w:szCs w:val="18"/>
        </w:rPr>
        <w:t>)</w:t>
      </w:r>
    </w:p>
    <w:tbl>
      <w:tblPr>
        <w:tblStyle w:val="Tabela-Siatka"/>
        <w:tblW w:w="9072" w:type="dxa"/>
        <w:tblInd w:w="-5" w:type="dxa"/>
        <w:tblLayout w:type="fixed"/>
        <w:tblLook w:val="04A0" w:firstRow="1" w:lastRow="0" w:firstColumn="1" w:lastColumn="0" w:noHBand="0" w:noVBand="1"/>
      </w:tblPr>
      <w:tblGrid>
        <w:gridCol w:w="547"/>
        <w:gridCol w:w="5969"/>
        <w:gridCol w:w="2556"/>
      </w:tblGrid>
      <w:tr w:rsidR="00B22949" w:rsidRPr="00AD168C" w:rsidTr="003D006B">
        <w:tc>
          <w:tcPr>
            <w:tcW w:w="54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b/>
                <w:bCs/>
                <w:sz w:val="18"/>
                <w:szCs w:val="18"/>
              </w:rPr>
              <w:t>Lp.</w:t>
            </w:r>
          </w:p>
        </w:tc>
        <w:tc>
          <w:tcPr>
            <w:tcW w:w="5969" w:type="dxa"/>
            <w:tcBorders>
              <w:bottom w:val="single" w:sz="4" w:space="0" w:color="auto"/>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b/>
                <w:bCs/>
                <w:sz w:val="18"/>
                <w:szCs w:val="18"/>
              </w:rPr>
              <w:t>Koszty kwalifikowane</w:t>
            </w:r>
          </w:p>
        </w:tc>
        <w:tc>
          <w:tcPr>
            <w:tcW w:w="255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b/>
                <w:bCs/>
                <w:sz w:val="18"/>
                <w:szCs w:val="18"/>
              </w:rPr>
              <w:t>Kwota kosztów kwalifikowanych wg dokumentów zakupu</w:t>
            </w:r>
          </w:p>
        </w:tc>
      </w:tr>
      <w:tr w:rsidR="00B22949" w:rsidRPr="00AD168C" w:rsidTr="003D006B">
        <w:trPr>
          <w:trHeight w:val="399"/>
        </w:trPr>
        <w:tc>
          <w:tcPr>
            <w:tcW w:w="54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Times New Roman" w:hAnsi="Times New Roman" w:cs="Times New Roman"/>
                <w:iCs/>
                <w:color w:val="000000"/>
                <w:sz w:val="18"/>
                <w:szCs w:val="18"/>
                <w:lang w:eastAsia="pl-PL"/>
              </w:rPr>
              <w:t>1.</w:t>
            </w:r>
          </w:p>
        </w:tc>
        <w:tc>
          <w:tcPr>
            <w:tcW w:w="5969"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hAnsi="Times New Roman" w:cs="Times New Roman"/>
                <w:sz w:val="18"/>
                <w:szCs w:val="18"/>
              </w:rPr>
              <w:t>Audyt energetyczny</w:t>
            </w:r>
          </w:p>
        </w:tc>
        <w:tc>
          <w:tcPr>
            <w:tcW w:w="2556" w:type="dxa"/>
            <w:shd w:val="clear" w:color="auto" w:fill="FFFFFF" w:themeFill="background1"/>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p>
        </w:tc>
      </w:tr>
      <w:tr w:rsidR="00B22949" w:rsidRPr="00AD168C" w:rsidTr="003D006B">
        <w:trPr>
          <w:trHeight w:val="399"/>
        </w:trPr>
        <w:tc>
          <w:tcPr>
            <w:tcW w:w="547" w:type="dxa"/>
            <w:shd w:val="clear" w:color="auto" w:fill="E7E6E6" w:themeFill="background2"/>
            <w:vAlign w:val="center"/>
          </w:tcPr>
          <w:p w:rsidR="00B22949" w:rsidRPr="00AD168C" w:rsidRDefault="00B22949" w:rsidP="003D006B">
            <w:pPr>
              <w:widowControl w:val="0"/>
              <w:spacing w:line="240" w:lineRule="auto"/>
              <w:rPr>
                <w:rFonts w:ascii="Times New Roman" w:eastAsia="Times New Roman" w:hAnsi="Times New Roman" w:cs="Times New Roman"/>
                <w:iCs/>
                <w:color w:val="000000"/>
                <w:sz w:val="18"/>
                <w:szCs w:val="18"/>
                <w:lang w:eastAsia="pl-PL"/>
              </w:rPr>
            </w:pPr>
            <w:r w:rsidRPr="00AD168C">
              <w:rPr>
                <w:rFonts w:ascii="Times New Roman" w:eastAsia="Times New Roman" w:hAnsi="Times New Roman" w:cs="Times New Roman"/>
                <w:iCs/>
                <w:color w:val="000000"/>
                <w:sz w:val="18"/>
                <w:szCs w:val="18"/>
                <w:lang w:eastAsia="pl-PL"/>
              </w:rPr>
              <w:t>2.</w:t>
            </w:r>
          </w:p>
        </w:tc>
        <w:tc>
          <w:tcPr>
            <w:tcW w:w="5969" w:type="dxa"/>
            <w:tcBorders>
              <w:bottom w:val="single" w:sz="4" w:space="0" w:color="auto"/>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hAnsi="Times New Roman" w:cs="Times New Roman"/>
                <w:sz w:val="18"/>
                <w:szCs w:val="18"/>
              </w:rPr>
              <w:t>Dokumentacja projektowa</w:t>
            </w:r>
          </w:p>
        </w:tc>
        <w:tc>
          <w:tcPr>
            <w:tcW w:w="2556" w:type="dxa"/>
            <w:shd w:val="clear" w:color="auto" w:fill="FFFFFF" w:themeFill="background1"/>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p>
        </w:tc>
      </w:tr>
      <w:tr w:rsidR="00B22949" w:rsidRPr="00AD168C" w:rsidTr="003D006B">
        <w:trPr>
          <w:trHeight w:val="399"/>
        </w:trPr>
        <w:tc>
          <w:tcPr>
            <w:tcW w:w="547" w:type="dxa"/>
            <w:shd w:val="clear" w:color="auto" w:fill="E7E6E6" w:themeFill="background2"/>
            <w:vAlign w:val="center"/>
          </w:tcPr>
          <w:p w:rsidR="00B22949" w:rsidRPr="00AD168C" w:rsidRDefault="00B22949" w:rsidP="003D006B">
            <w:pPr>
              <w:widowControl w:val="0"/>
              <w:spacing w:line="240" w:lineRule="auto"/>
              <w:rPr>
                <w:rFonts w:ascii="Times New Roman" w:eastAsia="Times New Roman" w:hAnsi="Times New Roman" w:cs="Times New Roman"/>
                <w:iCs/>
                <w:color w:val="000000"/>
                <w:sz w:val="18"/>
                <w:szCs w:val="18"/>
                <w:lang w:eastAsia="pl-PL"/>
              </w:rPr>
            </w:pPr>
            <w:r w:rsidRPr="00AD168C">
              <w:rPr>
                <w:rFonts w:ascii="Times New Roman" w:eastAsia="Times New Roman" w:hAnsi="Times New Roman" w:cs="Times New Roman"/>
                <w:iCs/>
                <w:color w:val="000000"/>
                <w:sz w:val="18"/>
                <w:szCs w:val="18"/>
                <w:lang w:eastAsia="pl-PL"/>
              </w:rPr>
              <w:t>3.</w:t>
            </w:r>
          </w:p>
        </w:tc>
        <w:tc>
          <w:tcPr>
            <w:tcW w:w="5969" w:type="dxa"/>
            <w:tcBorders>
              <w:bottom w:val="single" w:sz="4" w:space="0" w:color="auto"/>
            </w:tcBorders>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hAnsi="Times New Roman" w:cs="Times New Roman"/>
                <w:sz w:val="18"/>
                <w:szCs w:val="18"/>
              </w:rPr>
              <w:t>Ekspertyzy</w:t>
            </w:r>
          </w:p>
        </w:tc>
        <w:tc>
          <w:tcPr>
            <w:tcW w:w="2556" w:type="dxa"/>
            <w:shd w:val="clear" w:color="auto" w:fill="FFFFFF" w:themeFill="background1"/>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p>
        </w:tc>
      </w:tr>
    </w:tbl>
    <w:p w:rsidR="00B22949" w:rsidRPr="00AD168C" w:rsidRDefault="00B22949" w:rsidP="00B22949">
      <w:pPr>
        <w:rPr>
          <w:rFonts w:ascii="Times New Roman" w:hAnsi="Times New Roman" w:cs="Times New Roman"/>
          <w:b/>
          <w:sz w:val="24"/>
          <w:szCs w:val="24"/>
        </w:rPr>
      </w:pPr>
      <w:r w:rsidRPr="00AD168C">
        <w:rPr>
          <w:rFonts w:ascii="Times New Roman" w:hAnsi="Times New Roman" w:cs="Times New Roman"/>
          <w:b/>
          <w:sz w:val="24"/>
          <w:szCs w:val="24"/>
        </w:rPr>
        <w:t>C. INFORMACJA O RACHUNKU BANKOWYM DO WYPŁATY DOFINANSOWANIA</w:t>
      </w:r>
    </w:p>
    <w:p w:rsidR="00B22949" w:rsidRPr="00AD168C" w:rsidRDefault="00B22949" w:rsidP="00B22949">
      <w:pPr>
        <w:spacing w:after="0"/>
        <w:jc w:val="both"/>
        <w:rPr>
          <w:rFonts w:ascii="Times New Roman" w:hAnsi="Times New Roman" w:cs="Times New Roman"/>
          <w:sz w:val="16"/>
          <w:szCs w:val="16"/>
        </w:rPr>
      </w:pPr>
    </w:p>
    <w:tbl>
      <w:tblPr>
        <w:tblStyle w:val="Tabela-Siatka"/>
        <w:tblW w:w="9183" w:type="dxa"/>
        <w:tblLayout w:type="fixed"/>
        <w:tblLook w:val="04A0" w:firstRow="1" w:lastRow="0" w:firstColumn="1" w:lastColumn="0" w:noHBand="0" w:noVBand="1"/>
      </w:tblPr>
      <w:tblGrid>
        <w:gridCol w:w="966"/>
        <w:gridCol w:w="8217"/>
      </w:tblGrid>
      <w:tr w:rsidR="00B22949" w:rsidRPr="00AD168C" w:rsidTr="003D006B">
        <w:tc>
          <w:tcPr>
            <w:tcW w:w="9182" w:type="dxa"/>
            <w:gridSpan w:val="2"/>
            <w:shd w:val="clear" w:color="auto" w:fill="E7E6E6" w:themeFill="background2"/>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b/>
                <w:sz w:val="20"/>
                <w:szCs w:val="20"/>
              </w:rPr>
              <w:t>Rachunek bankowy Wnioskodawcy do wypłaty dofinansowania</w:t>
            </w:r>
          </w:p>
        </w:tc>
      </w:tr>
      <w:tr w:rsidR="00B22949" w:rsidRPr="00AD168C" w:rsidTr="003D006B">
        <w:trPr>
          <w:trHeight w:val="461"/>
        </w:trPr>
        <w:tc>
          <w:tcPr>
            <w:tcW w:w="966" w:type="dxa"/>
            <w:shd w:val="clear" w:color="auto" w:fill="E7E6E6" w:themeFill="background2"/>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Numer rachunku</w:t>
            </w:r>
          </w:p>
          <w:p w:rsidR="00B22949" w:rsidRPr="00AD168C" w:rsidRDefault="00B22949" w:rsidP="003D006B">
            <w:pPr>
              <w:widowControl w:val="0"/>
              <w:spacing w:line="240" w:lineRule="auto"/>
              <w:rPr>
                <w:rFonts w:ascii="Times New Roman" w:hAnsi="Times New Roman" w:cs="Times New Roman"/>
                <w:sz w:val="18"/>
                <w:szCs w:val="18"/>
              </w:rPr>
            </w:pPr>
          </w:p>
        </w:tc>
        <w:tc>
          <w:tcPr>
            <w:tcW w:w="8216" w:type="dxa"/>
            <w:shd w:val="clear" w:color="auto" w:fill="E7E6E6" w:themeFill="background2"/>
          </w:tcPr>
          <w:p w:rsidR="00B22949" w:rsidRPr="00AD168C" w:rsidRDefault="00B22949" w:rsidP="003D006B">
            <w:pPr>
              <w:widowControl w:val="0"/>
              <w:spacing w:line="240" w:lineRule="auto"/>
              <w:rPr>
                <w:rFonts w:ascii="Times New Roman" w:hAnsi="Times New Roman" w:cs="Times New Roman"/>
                <w:sz w:val="18"/>
                <w:szCs w:val="18"/>
              </w:rPr>
            </w:pPr>
          </w:p>
          <w:tbl>
            <w:tblPr>
              <w:tblW w:w="7797" w:type="dxa"/>
              <w:tblInd w:w="169" w:type="dxa"/>
              <w:tblLayout w:type="fixed"/>
              <w:tblCellMar>
                <w:left w:w="70" w:type="dxa"/>
                <w:right w:w="70" w:type="dxa"/>
              </w:tblCellMar>
              <w:tblLook w:val="04A0" w:firstRow="1" w:lastRow="0" w:firstColumn="1" w:lastColumn="0" w:noHBand="0" w:noVBand="1"/>
            </w:tblPr>
            <w:tblGrid>
              <w:gridCol w:w="255"/>
              <w:gridCol w:w="295"/>
              <w:gridCol w:w="301"/>
              <w:gridCol w:w="302"/>
              <w:gridCol w:w="302"/>
              <w:gridCol w:w="301"/>
              <w:gridCol w:w="301"/>
              <w:gridCol w:w="301"/>
              <w:gridCol w:w="301"/>
              <w:gridCol w:w="301"/>
              <w:gridCol w:w="301"/>
              <w:gridCol w:w="301"/>
              <w:gridCol w:w="301"/>
              <w:gridCol w:w="301"/>
              <w:gridCol w:w="301"/>
              <w:gridCol w:w="300"/>
              <w:gridCol w:w="301"/>
              <w:gridCol w:w="311"/>
              <w:gridCol w:w="301"/>
              <w:gridCol w:w="301"/>
              <w:gridCol w:w="301"/>
              <w:gridCol w:w="301"/>
              <w:gridCol w:w="303"/>
              <w:gridCol w:w="302"/>
              <w:gridCol w:w="319"/>
              <w:gridCol w:w="292"/>
            </w:tblGrid>
            <w:tr w:rsidR="00B22949" w:rsidRPr="00AD168C" w:rsidTr="003D006B">
              <w:trPr>
                <w:trHeight w:val="297"/>
              </w:trPr>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bookmarkStart w:id="28" w:name="_Hlk115937033"/>
                  <w:bookmarkEnd w:id="28"/>
                </w:p>
              </w:tc>
              <w:tc>
                <w:tcPr>
                  <w:tcW w:w="294"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1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3"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319"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p>
              </w:tc>
              <w:tc>
                <w:tcPr>
                  <w:tcW w:w="292" w:type="dxa"/>
                  <w:tcBorders>
                    <w:top w:val="single" w:sz="4" w:space="0" w:color="000000"/>
                    <w:bottom w:val="single" w:sz="4" w:space="0" w:color="000000"/>
                    <w:right w:val="single" w:sz="4" w:space="0" w:color="000000"/>
                  </w:tcBorders>
                  <w:shd w:val="clear" w:color="auto" w:fill="FFFFFF" w:themeFill="background1"/>
                  <w:vAlign w:val="bottom"/>
                </w:tcPr>
                <w:p w:rsidR="00B22949" w:rsidRPr="00AD168C" w:rsidRDefault="00B22949" w:rsidP="003D006B">
                  <w:pPr>
                    <w:widowControl w:val="0"/>
                    <w:spacing w:after="0" w:line="240" w:lineRule="auto"/>
                    <w:rPr>
                      <w:rFonts w:ascii="Times New Roman" w:eastAsia="Times New Roman" w:hAnsi="Times New Roman" w:cs="Times New Roman"/>
                      <w:color w:val="000000"/>
                      <w:sz w:val="18"/>
                      <w:szCs w:val="18"/>
                      <w:lang w:eastAsia="pl-PL"/>
                    </w:rPr>
                  </w:pPr>
                  <w:bookmarkStart w:id="29" w:name="_Hlk1159370331"/>
                  <w:bookmarkEnd w:id="29"/>
                </w:p>
              </w:tc>
            </w:tr>
          </w:tbl>
          <w:p w:rsidR="00B22949" w:rsidRPr="00AD168C" w:rsidRDefault="00B22949" w:rsidP="003D006B">
            <w:pPr>
              <w:widowControl w:val="0"/>
              <w:spacing w:line="240" w:lineRule="auto"/>
              <w:rPr>
                <w:rFonts w:ascii="Times New Roman" w:hAnsi="Times New Roman" w:cs="Times New Roman"/>
                <w:sz w:val="18"/>
                <w:szCs w:val="18"/>
              </w:rPr>
            </w:pPr>
          </w:p>
        </w:tc>
      </w:tr>
    </w:tbl>
    <w:p w:rsidR="00B22949" w:rsidRPr="00AD168C" w:rsidRDefault="00B22949" w:rsidP="00B22949">
      <w:pPr>
        <w:rPr>
          <w:rFonts w:ascii="Times New Roman" w:hAnsi="Times New Roman" w:cs="Times New Roman"/>
          <w:b/>
          <w:sz w:val="24"/>
          <w:szCs w:val="24"/>
        </w:rPr>
      </w:pPr>
    </w:p>
    <w:p w:rsidR="00B22949" w:rsidRPr="00AD168C" w:rsidRDefault="00B22949" w:rsidP="00B22949">
      <w:pPr>
        <w:rPr>
          <w:rFonts w:ascii="Times New Roman" w:hAnsi="Times New Roman" w:cs="Times New Roman"/>
          <w:b/>
          <w:sz w:val="24"/>
          <w:szCs w:val="24"/>
        </w:rPr>
      </w:pPr>
      <w:r w:rsidRPr="00AD168C">
        <w:rPr>
          <w:rFonts w:ascii="Times New Roman" w:hAnsi="Times New Roman" w:cs="Times New Roman"/>
          <w:b/>
          <w:sz w:val="24"/>
          <w:szCs w:val="24"/>
        </w:rPr>
        <w:t>D. WYMAGANE ZAŁĄCZNIKI DOŁĄCZONE DO WNIOSKU</w:t>
      </w:r>
    </w:p>
    <w:tbl>
      <w:tblPr>
        <w:tblStyle w:val="Tabela-Siatka"/>
        <w:tblW w:w="9634" w:type="dxa"/>
        <w:tblLayout w:type="fixed"/>
        <w:tblLook w:val="04A0" w:firstRow="1" w:lastRow="0" w:firstColumn="1" w:lastColumn="0" w:noHBand="0" w:noVBand="1"/>
      </w:tblPr>
      <w:tblGrid>
        <w:gridCol w:w="1413"/>
        <w:gridCol w:w="6946"/>
        <w:gridCol w:w="1275"/>
      </w:tblGrid>
      <w:tr w:rsidR="00B22949" w:rsidRPr="00AD168C" w:rsidTr="003D006B">
        <w:tc>
          <w:tcPr>
            <w:tcW w:w="1413" w:type="dxa"/>
            <w:shd w:val="clear" w:color="auto" w:fill="E7E6E6" w:themeFill="background2"/>
          </w:tcPr>
          <w:p w:rsidR="00B22949" w:rsidRPr="00AD168C" w:rsidRDefault="00B22949" w:rsidP="003D006B">
            <w:pPr>
              <w:widowControl w:val="0"/>
              <w:spacing w:line="240" w:lineRule="auto"/>
              <w:rPr>
                <w:rFonts w:ascii="Times New Roman" w:hAnsi="Times New Roman" w:cs="Times New Roman"/>
                <w:sz w:val="18"/>
                <w:szCs w:val="18"/>
              </w:rPr>
            </w:pPr>
          </w:p>
        </w:tc>
        <w:tc>
          <w:tcPr>
            <w:tcW w:w="6946" w:type="dxa"/>
            <w:shd w:val="clear" w:color="auto" w:fill="E7E6E6" w:themeFill="background2"/>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b/>
                <w:sz w:val="18"/>
                <w:szCs w:val="18"/>
                <w:lang w:eastAsia="pl-PL"/>
              </w:rPr>
              <w:t>Załączniki</w:t>
            </w:r>
          </w:p>
        </w:tc>
        <w:tc>
          <w:tcPr>
            <w:tcW w:w="1275" w:type="dxa"/>
            <w:shd w:val="clear" w:color="auto" w:fill="E7E6E6" w:themeFill="background2"/>
          </w:tcPr>
          <w:p w:rsidR="00B22949" w:rsidRPr="00AD168C" w:rsidRDefault="00B22949" w:rsidP="003D006B">
            <w:pPr>
              <w:widowControl w:val="0"/>
              <w:spacing w:line="240" w:lineRule="auto"/>
              <w:rPr>
                <w:rFonts w:ascii="Times New Roman" w:hAnsi="Times New Roman" w:cs="Times New Roman"/>
              </w:rPr>
            </w:pPr>
            <w:r w:rsidRPr="00AD168C">
              <w:rPr>
                <w:rFonts w:ascii="Times New Roman" w:eastAsia="Calibri" w:hAnsi="Times New Roman" w:cs="Times New Roman"/>
                <w:b/>
                <w:sz w:val="16"/>
                <w:szCs w:val="16"/>
                <w:lang w:eastAsia="pl-PL"/>
              </w:rPr>
              <w:t>TAK/NIE/ Nie dotyczy</w:t>
            </w:r>
          </w:p>
        </w:tc>
      </w:tr>
      <w:tr w:rsidR="00B22949" w:rsidRPr="00AD168C" w:rsidTr="003D006B">
        <w:trPr>
          <w:trHeight w:val="469"/>
        </w:trPr>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1</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 xml:space="preserve">Zestawienie dokumentów potwierdzających poniesienie kosztów kwalifikowanych zgodnie z Umową </w:t>
            </w:r>
            <w:r w:rsidRPr="00AD168C">
              <w:rPr>
                <w:rFonts w:ascii="Times New Roman" w:eastAsia="Calibri" w:hAnsi="Times New Roman" w:cs="Times New Roman"/>
                <w:b/>
                <w:bCs/>
                <w:sz w:val="18"/>
                <w:szCs w:val="18"/>
              </w:rPr>
              <w:t>(oryginał)</w:t>
            </w:r>
          </w:p>
        </w:tc>
        <w:tc>
          <w:tcPr>
            <w:tcW w:w="1275"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30" w:name="__Fieldmark__9796_1565423567"/>
            <w:bookmarkEnd w:id="30"/>
            <w:r w:rsidRPr="00AD168C">
              <w:rPr>
                <w:rFonts w:ascii="Times New Roman" w:hAnsi="Times New Roman" w:cs="Times New Roman"/>
                <w:sz w:val="16"/>
                <w:szCs w:val="16"/>
              </w:rPr>
              <w:fldChar w:fldCharType="end"/>
            </w:r>
            <w:bookmarkStart w:id="31" w:name="__Fieldmark__954_920887946"/>
            <w:bookmarkStart w:id="32" w:name="__Fieldmark__943_3825328235"/>
            <w:bookmarkStart w:id="33" w:name="__Fieldmark__17873_2050050909"/>
            <w:bookmarkStart w:id="34" w:name="__Fieldmark__4486_3338221187"/>
            <w:bookmarkStart w:id="35" w:name="__Fieldmark__1003_1852161593"/>
            <w:bookmarkStart w:id="36" w:name="__Fieldmark__856_3350147214"/>
            <w:bookmarkStart w:id="37" w:name="__Fieldmark__5190_1286466987"/>
            <w:bookmarkStart w:id="38" w:name="__Fieldmark__23150_2050050909"/>
            <w:bookmarkStart w:id="39" w:name="__Fieldmark__5287_3103736147"/>
            <w:bookmarkStart w:id="40" w:name="__Fieldmark__975_554892803"/>
            <w:bookmarkEnd w:id="31"/>
            <w:bookmarkEnd w:id="32"/>
            <w:bookmarkEnd w:id="33"/>
            <w:bookmarkEnd w:id="34"/>
            <w:bookmarkEnd w:id="35"/>
            <w:bookmarkEnd w:id="36"/>
            <w:bookmarkEnd w:id="37"/>
            <w:bookmarkEnd w:id="38"/>
            <w:bookmarkEnd w:id="39"/>
            <w:bookmarkEnd w:id="40"/>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41" w:name="__Fieldmark__9831_1565423567"/>
            <w:bookmarkEnd w:id="41"/>
            <w:r w:rsidRPr="00AD168C">
              <w:rPr>
                <w:rFonts w:ascii="Times New Roman" w:hAnsi="Times New Roman" w:cs="Times New Roman"/>
                <w:sz w:val="16"/>
                <w:szCs w:val="16"/>
              </w:rPr>
              <w:fldChar w:fldCharType="end"/>
            </w:r>
            <w:bookmarkStart w:id="42" w:name="__Fieldmark__983_920887946"/>
            <w:bookmarkStart w:id="43" w:name="__Fieldmark__966_3825328235"/>
            <w:bookmarkStart w:id="44" w:name="__Fieldmark__17890_2050050909"/>
            <w:bookmarkStart w:id="45" w:name="__Fieldmark__4497_3338221187"/>
            <w:bookmarkStart w:id="46" w:name="__Fieldmark__1007_1852161593"/>
            <w:bookmarkStart w:id="47" w:name="__Fieldmark__864_3350147214"/>
            <w:bookmarkStart w:id="48" w:name="__Fieldmark__5204_1286466987"/>
            <w:bookmarkStart w:id="49" w:name="__Fieldmark__23170_2050050909"/>
            <w:bookmarkStart w:id="50" w:name="__Fieldmark__5313_3103736147"/>
            <w:bookmarkStart w:id="51" w:name="__Fieldmark__1007_554892803"/>
            <w:bookmarkEnd w:id="42"/>
            <w:bookmarkEnd w:id="43"/>
            <w:bookmarkEnd w:id="44"/>
            <w:bookmarkEnd w:id="45"/>
            <w:bookmarkEnd w:id="46"/>
            <w:bookmarkEnd w:id="47"/>
            <w:bookmarkEnd w:id="48"/>
            <w:bookmarkEnd w:id="49"/>
            <w:bookmarkEnd w:id="50"/>
            <w:bookmarkEnd w:id="51"/>
            <w:r w:rsidRPr="00AD168C">
              <w:rPr>
                <w:rFonts w:ascii="Times New Roman" w:eastAsia="Calibri" w:hAnsi="Times New Roman" w:cs="Times New Roman"/>
                <w:sz w:val="16"/>
                <w:szCs w:val="16"/>
              </w:rPr>
              <w:t>NIE</w:t>
            </w:r>
          </w:p>
        </w:tc>
      </w:tr>
      <w:tr w:rsidR="00B22949" w:rsidRPr="00AD168C" w:rsidTr="003D006B">
        <w:trPr>
          <w:trHeight w:val="562"/>
        </w:trPr>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lastRenderedPageBreak/>
              <w:t>Załącznik nr 2</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Protokół odbioru (oryginał</w:t>
            </w:r>
            <w:r w:rsidRPr="00AD168C">
              <w:rPr>
                <w:rFonts w:ascii="Times New Roman" w:eastAsia="Calibri" w:hAnsi="Times New Roman" w:cs="Times New Roman"/>
                <w:b/>
                <w:bCs/>
                <w:sz w:val="18"/>
                <w:szCs w:val="18"/>
                <w:lang w:eastAsia="pl-PL"/>
              </w:rPr>
              <w:t>)</w:t>
            </w:r>
            <w:r w:rsidRPr="00AD168C">
              <w:rPr>
                <w:rFonts w:ascii="Times New Roman" w:eastAsia="Calibri" w:hAnsi="Times New Roman" w:cs="Times New Roman"/>
                <w:sz w:val="18"/>
                <w:szCs w:val="18"/>
                <w:lang w:eastAsia="pl-PL"/>
              </w:rPr>
              <w:t>.</w:t>
            </w:r>
          </w:p>
        </w:tc>
        <w:tc>
          <w:tcPr>
            <w:tcW w:w="1275" w:type="dxa"/>
            <w:vAlign w:val="center"/>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52" w:name="__Fieldmark__9870_1565423567"/>
            <w:bookmarkEnd w:id="52"/>
            <w:r w:rsidRPr="00AD168C">
              <w:rPr>
                <w:rFonts w:ascii="Times New Roman" w:hAnsi="Times New Roman" w:cs="Times New Roman"/>
                <w:sz w:val="16"/>
                <w:szCs w:val="16"/>
              </w:rPr>
              <w:fldChar w:fldCharType="end"/>
            </w:r>
            <w:bookmarkStart w:id="53" w:name="__Fieldmark__1016_920887946"/>
            <w:bookmarkStart w:id="54" w:name="__Fieldmark__993_3825328235"/>
            <w:bookmarkStart w:id="55" w:name="__Fieldmark__17911_2050050909"/>
            <w:bookmarkStart w:id="56" w:name="__Fieldmark__4512_3338221187"/>
            <w:bookmarkStart w:id="57" w:name="__Fieldmark__1020_1852161593"/>
            <w:bookmarkStart w:id="58" w:name="__Fieldmark__876_3350147214"/>
            <w:bookmarkStart w:id="59" w:name="__Fieldmark__5222_1286466987"/>
            <w:bookmarkStart w:id="60" w:name="__Fieldmark__23194_2050050909"/>
            <w:bookmarkStart w:id="61" w:name="__Fieldmark__5343_3103736147"/>
            <w:bookmarkStart w:id="62" w:name="__Fieldmark__1043_554892803"/>
            <w:bookmarkEnd w:id="53"/>
            <w:bookmarkEnd w:id="54"/>
            <w:bookmarkEnd w:id="55"/>
            <w:bookmarkEnd w:id="56"/>
            <w:bookmarkEnd w:id="57"/>
            <w:bookmarkEnd w:id="58"/>
            <w:bookmarkEnd w:id="59"/>
            <w:bookmarkEnd w:id="60"/>
            <w:bookmarkEnd w:id="61"/>
            <w:bookmarkEnd w:id="62"/>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63" w:name="__Fieldmark__9905_1565423567"/>
            <w:bookmarkEnd w:id="63"/>
            <w:r w:rsidRPr="00AD168C">
              <w:rPr>
                <w:rFonts w:ascii="Times New Roman" w:hAnsi="Times New Roman" w:cs="Times New Roman"/>
                <w:sz w:val="16"/>
                <w:szCs w:val="16"/>
              </w:rPr>
              <w:fldChar w:fldCharType="end"/>
            </w:r>
            <w:bookmarkStart w:id="64" w:name="__Fieldmark__1045_920887946"/>
            <w:bookmarkStart w:id="65" w:name="__Fieldmark__1016_3825328235"/>
            <w:bookmarkStart w:id="66" w:name="__Fieldmark__17928_2050050909"/>
            <w:bookmarkStart w:id="67" w:name="__Fieldmark__4523_3338221187"/>
            <w:bookmarkStart w:id="68" w:name="__Fieldmark__1024_1852161593"/>
            <w:bookmarkStart w:id="69" w:name="__Fieldmark__884_3350147214"/>
            <w:bookmarkStart w:id="70" w:name="__Fieldmark__5236_1286466987"/>
            <w:bookmarkStart w:id="71" w:name="__Fieldmark__23214_2050050909"/>
            <w:bookmarkStart w:id="72" w:name="__Fieldmark__5369_3103736147"/>
            <w:bookmarkStart w:id="73" w:name="__Fieldmark__1075_554892803"/>
            <w:bookmarkEnd w:id="64"/>
            <w:bookmarkEnd w:id="65"/>
            <w:bookmarkEnd w:id="66"/>
            <w:bookmarkEnd w:id="67"/>
            <w:bookmarkEnd w:id="68"/>
            <w:bookmarkEnd w:id="69"/>
            <w:bookmarkEnd w:id="70"/>
            <w:bookmarkEnd w:id="71"/>
            <w:bookmarkEnd w:id="72"/>
            <w:bookmarkEnd w:id="73"/>
            <w:r w:rsidRPr="00AD168C">
              <w:rPr>
                <w:rFonts w:ascii="Times New Roman" w:eastAsia="Calibri" w:hAnsi="Times New Roman" w:cs="Times New Roman"/>
                <w:sz w:val="16"/>
                <w:szCs w:val="16"/>
              </w:rPr>
              <w:t>NIE</w:t>
            </w:r>
          </w:p>
        </w:tc>
      </w:tr>
      <w:tr w:rsidR="00B22949" w:rsidRPr="00AD168C" w:rsidTr="003D006B">
        <w:trPr>
          <w:trHeight w:val="839"/>
        </w:trPr>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3</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 xml:space="preserve">Dokumenty zakupu, czyli </w:t>
            </w:r>
            <w:r w:rsidRPr="00AD168C">
              <w:rPr>
                <w:rFonts w:ascii="Times New Roman" w:eastAsia="Calibri" w:hAnsi="Times New Roman" w:cs="Times New Roman"/>
                <w:b/>
                <w:bCs/>
                <w:sz w:val="18"/>
                <w:szCs w:val="18"/>
                <w:lang w:eastAsia="pl-PL"/>
              </w:rPr>
              <w:t>kopie</w:t>
            </w:r>
            <w:r w:rsidRPr="00AD168C">
              <w:rPr>
                <w:rFonts w:ascii="Times New Roman" w:eastAsia="Calibri" w:hAnsi="Times New Roman" w:cs="Times New Roman"/>
                <w:sz w:val="18"/>
                <w:szCs w:val="18"/>
                <w:lang w:eastAsia="pl-PL"/>
              </w:rPr>
              <w:t xml:space="preserve"> faktur lub innych równoważnych dokumentów księgowych, potwierdzających nabycie materiałów, urządzeń lub usług</w:t>
            </w:r>
            <w:r w:rsidRPr="00AD168C">
              <w:rPr>
                <w:rFonts w:ascii="Times New Roman" w:eastAsia="Calibri" w:hAnsi="Times New Roman" w:cs="Times New Roman"/>
                <w:bCs/>
                <w:sz w:val="18"/>
                <w:szCs w:val="18"/>
              </w:rPr>
              <w:t xml:space="preserve"> </w:t>
            </w:r>
            <w:r w:rsidRPr="00AD168C">
              <w:rPr>
                <w:rFonts w:ascii="Times New Roman" w:eastAsia="Calibri" w:hAnsi="Times New Roman" w:cs="Times New Roman"/>
                <w:b/>
                <w:sz w:val="18"/>
                <w:szCs w:val="18"/>
              </w:rPr>
              <w:t>potwierdzone za zgodność z oryginałem i opatrzone czytelnym podpisem przez Wnioskodawcę</w:t>
            </w:r>
            <w:r w:rsidRPr="00AD168C">
              <w:rPr>
                <w:rFonts w:ascii="Times New Roman" w:eastAsia="Calibri" w:hAnsi="Times New Roman" w:cs="Times New Roman"/>
                <w:bCs/>
                <w:sz w:val="18"/>
                <w:szCs w:val="18"/>
              </w:rPr>
              <w:t>. (Zgodne z Zestawieniem dokumentów stanowiącym Załą</w:t>
            </w:r>
            <w:r w:rsidRPr="00AD168C">
              <w:rPr>
                <w:rFonts w:ascii="Times New Roman" w:eastAsia="Calibri" w:hAnsi="Times New Roman" w:cs="Times New Roman"/>
                <w:b/>
                <w:bCs/>
                <w:sz w:val="18"/>
                <w:szCs w:val="18"/>
              </w:rPr>
              <w:t>c</w:t>
            </w:r>
            <w:r w:rsidRPr="00AD168C">
              <w:rPr>
                <w:rFonts w:ascii="Times New Roman" w:eastAsia="Calibri" w:hAnsi="Times New Roman" w:cs="Times New Roman"/>
                <w:bCs/>
                <w:sz w:val="18"/>
                <w:szCs w:val="18"/>
              </w:rPr>
              <w:t>znik nr 1)</w:t>
            </w:r>
          </w:p>
        </w:tc>
        <w:tc>
          <w:tcPr>
            <w:tcW w:w="1275" w:type="dxa"/>
            <w:vAlign w:val="center"/>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74" w:name="__Fieldmark__9947_1565423567"/>
            <w:bookmarkEnd w:id="74"/>
            <w:r w:rsidRPr="00AD168C">
              <w:rPr>
                <w:rFonts w:ascii="Times New Roman" w:hAnsi="Times New Roman" w:cs="Times New Roman"/>
                <w:sz w:val="16"/>
                <w:szCs w:val="16"/>
              </w:rPr>
              <w:fldChar w:fldCharType="end"/>
            </w:r>
            <w:bookmarkStart w:id="75" w:name="__Fieldmark__1081_920887946"/>
            <w:bookmarkStart w:id="76" w:name="__Fieldmark__1046_3825328235"/>
            <w:bookmarkStart w:id="77" w:name="__Fieldmark__17952_2050050909"/>
            <w:bookmarkStart w:id="78" w:name="__Fieldmark__4541_3338221187"/>
            <w:bookmarkStart w:id="79" w:name="__Fieldmark__1036_1852161593"/>
            <w:bookmarkStart w:id="80" w:name="__Fieldmark__899_3350147214"/>
            <w:bookmarkStart w:id="81" w:name="__Fieldmark__5257_1286466987"/>
            <w:bookmarkStart w:id="82" w:name="__Fieldmark__23241_2050050909"/>
            <w:bookmarkStart w:id="83" w:name="__Fieldmark__5402_3103736147"/>
            <w:bookmarkStart w:id="84" w:name="__Fieldmark__1114_554892803"/>
            <w:bookmarkEnd w:id="75"/>
            <w:bookmarkEnd w:id="76"/>
            <w:bookmarkEnd w:id="77"/>
            <w:bookmarkEnd w:id="78"/>
            <w:bookmarkEnd w:id="79"/>
            <w:bookmarkEnd w:id="80"/>
            <w:bookmarkEnd w:id="81"/>
            <w:bookmarkEnd w:id="82"/>
            <w:bookmarkEnd w:id="83"/>
            <w:bookmarkEnd w:id="84"/>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85" w:name="__Fieldmark__9982_1565423567"/>
            <w:bookmarkEnd w:id="85"/>
            <w:r w:rsidRPr="00AD168C">
              <w:rPr>
                <w:rFonts w:ascii="Times New Roman" w:hAnsi="Times New Roman" w:cs="Times New Roman"/>
                <w:sz w:val="16"/>
                <w:szCs w:val="16"/>
              </w:rPr>
              <w:fldChar w:fldCharType="end"/>
            </w:r>
            <w:bookmarkStart w:id="86" w:name="__Fieldmark__1110_920887946"/>
            <w:bookmarkStart w:id="87" w:name="__Fieldmark__1069_3825328235"/>
            <w:bookmarkStart w:id="88" w:name="__Fieldmark__17969_2050050909"/>
            <w:bookmarkStart w:id="89" w:name="__Fieldmark__4552_3338221187"/>
            <w:bookmarkStart w:id="90" w:name="__Fieldmark__1040_1852161593"/>
            <w:bookmarkStart w:id="91" w:name="__Fieldmark__907_3350147214"/>
            <w:bookmarkStart w:id="92" w:name="__Fieldmark__5271_1286466987"/>
            <w:bookmarkStart w:id="93" w:name="__Fieldmark__23261_2050050909"/>
            <w:bookmarkStart w:id="94" w:name="__Fieldmark__5428_3103736147"/>
            <w:bookmarkStart w:id="95" w:name="__Fieldmark__1146_554892803"/>
            <w:bookmarkEnd w:id="86"/>
            <w:bookmarkEnd w:id="87"/>
            <w:bookmarkEnd w:id="88"/>
            <w:bookmarkEnd w:id="89"/>
            <w:bookmarkEnd w:id="90"/>
            <w:bookmarkEnd w:id="91"/>
            <w:bookmarkEnd w:id="92"/>
            <w:bookmarkEnd w:id="93"/>
            <w:bookmarkEnd w:id="94"/>
            <w:bookmarkEnd w:id="95"/>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sz w:val="16"/>
                <w:szCs w:val="16"/>
              </w:rPr>
            </w:pPr>
          </w:p>
        </w:tc>
      </w:tr>
      <w:tr w:rsidR="00B22949" w:rsidRPr="00AD168C" w:rsidTr="003D006B">
        <w:trPr>
          <w:trHeight w:val="553"/>
        </w:trPr>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4</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 xml:space="preserve">Dokumenty potwierdzające spełnienie wymagań technicznych określonych w Załączniku nr 1a do Programu Priorytetowego „Ciepłe Mieszkanie” II nabór </w:t>
            </w:r>
            <w:r w:rsidRPr="00AD168C">
              <w:rPr>
                <w:rFonts w:ascii="Times New Roman" w:eastAsia="Calibri" w:hAnsi="Times New Roman" w:cs="Times New Roman"/>
                <w:b/>
                <w:bCs/>
                <w:sz w:val="18"/>
                <w:szCs w:val="18"/>
                <w:lang w:eastAsia="pl-PL"/>
              </w:rPr>
              <w:t>(kopia)</w:t>
            </w:r>
            <w:r w:rsidRPr="00AD168C">
              <w:rPr>
                <w:rFonts w:ascii="Times New Roman" w:eastAsia="Calibri" w:hAnsi="Times New Roman" w:cs="Times New Roman"/>
                <w:sz w:val="18"/>
                <w:szCs w:val="18"/>
                <w:lang w:eastAsia="pl-PL"/>
              </w:rPr>
              <w:t>.</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96" w:name="__Fieldmark__10021_1565423567"/>
            <w:bookmarkEnd w:id="96"/>
            <w:r w:rsidRPr="00AD168C">
              <w:rPr>
                <w:rFonts w:ascii="Times New Roman" w:hAnsi="Times New Roman" w:cs="Times New Roman"/>
                <w:sz w:val="16"/>
                <w:szCs w:val="16"/>
              </w:rPr>
              <w:fldChar w:fldCharType="end"/>
            </w:r>
            <w:bookmarkStart w:id="97" w:name="__Fieldmark__1143_920887946"/>
            <w:bookmarkStart w:id="98" w:name="__Fieldmark__1096_3825328235"/>
            <w:bookmarkStart w:id="99" w:name="__Fieldmark__17990_2050050909"/>
            <w:bookmarkStart w:id="100" w:name="__Fieldmark__4567_3338221187"/>
            <w:bookmarkStart w:id="101" w:name="__Fieldmark__1049_1852161593"/>
            <w:bookmarkStart w:id="102" w:name="__Fieldmark__919_3350147214"/>
            <w:bookmarkStart w:id="103" w:name="__Fieldmark__5289_1286466987"/>
            <w:bookmarkStart w:id="104" w:name="__Fieldmark__23285_2050050909"/>
            <w:bookmarkStart w:id="105" w:name="__Fieldmark__5458_3103736147"/>
            <w:bookmarkStart w:id="106" w:name="__Fieldmark__1182_554892803"/>
            <w:bookmarkEnd w:id="97"/>
            <w:bookmarkEnd w:id="98"/>
            <w:bookmarkEnd w:id="99"/>
            <w:bookmarkEnd w:id="100"/>
            <w:bookmarkEnd w:id="101"/>
            <w:bookmarkEnd w:id="102"/>
            <w:bookmarkEnd w:id="103"/>
            <w:bookmarkEnd w:id="104"/>
            <w:bookmarkEnd w:id="105"/>
            <w:bookmarkEnd w:id="106"/>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07" w:name="__Fieldmark__10056_1565423567"/>
            <w:bookmarkEnd w:id="107"/>
            <w:r w:rsidRPr="00AD168C">
              <w:rPr>
                <w:rFonts w:ascii="Times New Roman" w:hAnsi="Times New Roman" w:cs="Times New Roman"/>
                <w:sz w:val="16"/>
                <w:szCs w:val="16"/>
              </w:rPr>
              <w:fldChar w:fldCharType="end"/>
            </w:r>
            <w:bookmarkStart w:id="108" w:name="__Fieldmark__1172_920887946"/>
            <w:bookmarkStart w:id="109" w:name="__Fieldmark__1119_3825328235"/>
            <w:bookmarkStart w:id="110" w:name="__Fieldmark__18007_2050050909"/>
            <w:bookmarkStart w:id="111" w:name="__Fieldmark__4578_3338221187"/>
            <w:bookmarkStart w:id="112" w:name="__Fieldmark__1053_1852161593"/>
            <w:bookmarkStart w:id="113" w:name="__Fieldmark__927_3350147214"/>
            <w:bookmarkStart w:id="114" w:name="__Fieldmark__5303_1286466987"/>
            <w:bookmarkStart w:id="115" w:name="__Fieldmark__23305_2050050909"/>
            <w:bookmarkStart w:id="116" w:name="__Fieldmark__5484_3103736147"/>
            <w:bookmarkStart w:id="117" w:name="__Fieldmark__1214_554892803"/>
            <w:bookmarkEnd w:id="108"/>
            <w:bookmarkEnd w:id="109"/>
            <w:bookmarkEnd w:id="110"/>
            <w:bookmarkEnd w:id="111"/>
            <w:bookmarkEnd w:id="112"/>
            <w:bookmarkEnd w:id="113"/>
            <w:bookmarkEnd w:id="114"/>
            <w:bookmarkEnd w:id="115"/>
            <w:bookmarkEnd w:id="116"/>
            <w:bookmarkEnd w:id="117"/>
            <w:r w:rsidRPr="00AD168C">
              <w:rPr>
                <w:rFonts w:ascii="Times New Roman" w:eastAsia="Calibri" w:hAnsi="Times New Roman" w:cs="Times New Roman"/>
                <w:sz w:val="16"/>
                <w:szCs w:val="16"/>
              </w:rPr>
              <w:t>NIE</w:t>
            </w:r>
          </w:p>
        </w:tc>
      </w:tr>
      <w:tr w:rsidR="00B22949" w:rsidRPr="00AD168C" w:rsidTr="003D006B">
        <w:trPr>
          <w:trHeight w:val="419"/>
        </w:trPr>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5</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Potwierdzenie trwałego wyłączenia z użytku źródeł ciepła na paliwo stałe</w:t>
            </w:r>
            <w:r w:rsidRPr="00AD168C">
              <w:rPr>
                <w:rFonts w:ascii="Times New Roman" w:eastAsia="Calibri" w:hAnsi="Times New Roman" w:cs="Times New Roman"/>
                <w:b/>
                <w:bCs/>
                <w:sz w:val="18"/>
                <w:szCs w:val="18"/>
                <w:lang w:eastAsia="pl-PL"/>
              </w:rPr>
              <w:t xml:space="preserve"> (kopia)</w:t>
            </w:r>
            <w:r w:rsidRPr="00AD168C">
              <w:rPr>
                <w:rFonts w:ascii="Times New Roman" w:eastAsia="Calibri" w:hAnsi="Times New Roman" w:cs="Times New Roman"/>
                <w:sz w:val="18"/>
                <w:szCs w:val="18"/>
                <w:lang w:eastAsia="pl-PL"/>
              </w:rPr>
              <w:t>.</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18" w:name="__Fieldmark__10095_1565423567"/>
            <w:bookmarkEnd w:id="118"/>
            <w:r w:rsidRPr="00AD168C">
              <w:rPr>
                <w:rFonts w:ascii="Times New Roman" w:hAnsi="Times New Roman" w:cs="Times New Roman"/>
                <w:sz w:val="16"/>
                <w:szCs w:val="16"/>
              </w:rPr>
              <w:fldChar w:fldCharType="end"/>
            </w:r>
            <w:bookmarkStart w:id="119" w:name="__Fieldmark__1205_920887946"/>
            <w:bookmarkStart w:id="120" w:name="__Fieldmark__1146_3825328235"/>
            <w:bookmarkStart w:id="121" w:name="__Fieldmark__18028_2050050909"/>
            <w:bookmarkStart w:id="122" w:name="__Fieldmark__4593_3338221187"/>
            <w:bookmarkStart w:id="123" w:name="__Fieldmark__1062_1852161593"/>
            <w:bookmarkStart w:id="124" w:name="__Fieldmark__939_3350147214"/>
            <w:bookmarkStart w:id="125" w:name="__Fieldmark__5321_1286466987"/>
            <w:bookmarkStart w:id="126" w:name="__Fieldmark__23329_2050050909"/>
            <w:bookmarkStart w:id="127" w:name="__Fieldmark__5514_3103736147"/>
            <w:bookmarkStart w:id="128" w:name="__Fieldmark__1250_554892803"/>
            <w:bookmarkEnd w:id="119"/>
            <w:bookmarkEnd w:id="120"/>
            <w:bookmarkEnd w:id="121"/>
            <w:bookmarkEnd w:id="122"/>
            <w:bookmarkEnd w:id="123"/>
            <w:bookmarkEnd w:id="124"/>
            <w:bookmarkEnd w:id="125"/>
            <w:bookmarkEnd w:id="126"/>
            <w:bookmarkEnd w:id="127"/>
            <w:bookmarkEnd w:id="128"/>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29" w:name="__Fieldmark__10130_1565423567"/>
            <w:bookmarkEnd w:id="129"/>
            <w:r w:rsidRPr="00AD168C">
              <w:rPr>
                <w:rFonts w:ascii="Times New Roman" w:hAnsi="Times New Roman" w:cs="Times New Roman"/>
                <w:sz w:val="16"/>
                <w:szCs w:val="16"/>
              </w:rPr>
              <w:fldChar w:fldCharType="end"/>
            </w:r>
            <w:bookmarkStart w:id="130" w:name="__Fieldmark__1234_920887946"/>
            <w:bookmarkStart w:id="131" w:name="__Fieldmark__1169_3825328235"/>
            <w:bookmarkStart w:id="132" w:name="__Fieldmark__18045_2050050909"/>
            <w:bookmarkStart w:id="133" w:name="__Fieldmark__4604_3338221187"/>
            <w:bookmarkStart w:id="134" w:name="__Fieldmark__1066_1852161593"/>
            <w:bookmarkStart w:id="135" w:name="__Fieldmark__947_3350147214"/>
            <w:bookmarkStart w:id="136" w:name="__Fieldmark__5335_1286466987"/>
            <w:bookmarkStart w:id="137" w:name="__Fieldmark__23349_2050050909"/>
            <w:bookmarkStart w:id="138" w:name="__Fieldmark__5540_3103736147"/>
            <w:bookmarkStart w:id="139" w:name="__Fieldmark__1282_554892803"/>
            <w:bookmarkEnd w:id="130"/>
            <w:bookmarkEnd w:id="131"/>
            <w:bookmarkEnd w:id="132"/>
            <w:bookmarkEnd w:id="133"/>
            <w:bookmarkEnd w:id="134"/>
            <w:bookmarkEnd w:id="135"/>
            <w:bookmarkEnd w:id="136"/>
            <w:bookmarkEnd w:id="137"/>
            <w:bookmarkEnd w:id="138"/>
            <w:bookmarkEnd w:id="139"/>
            <w:r w:rsidRPr="00AD168C">
              <w:rPr>
                <w:rFonts w:ascii="Times New Roman" w:eastAsia="Calibri" w:hAnsi="Times New Roman" w:cs="Times New Roman"/>
                <w:sz w:val="16"/>
                <w:szCs w:val="16"/>
              </w:rPr>
              <w:t>NIE</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6</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Protokół - odbiór kominiarski prawidłowego działania kanałów spalinowych i wentylacyjnych</w:t>
            </w:r>
            <w:r w:rsidRPr="00AD168C">
              <w:rPr>
                <w:rFonts w:ascii="Times New Roman" w:eastAsia="Calibri" w:hAnsi="Times New Roman" w:cs="Times New Roman"/>
                <w:b/>
                <w:bCs/>
                <w:sz w:val="18"/>
                <w:szCs w:val="18"/>
                <w:lang w:eastAsia="pl-PL"/>
              </w:rPr>
              <w:t xml:space="preserve"> (kopia)</w:t>
            </w:r>
            <w:r w:rsidRPr="00AD168C">
              <w:rPr>
                <w:rFonts w:ascii="Times New Roman" w:eastAsia="Calibri" w:hAnsi="Times New Roman" w:cs="Times New Roman"/>
                <w:sz w:val="18"/>
                <w:szCs w:val="18"/>
                <w:lang w:eastAsia="pl-PL"/>
              </w:rPr>
              <w:t>.</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40" w:name="__Fieldmark__10169_1565423567"/>
            <w:bookmarkEnd w:id="140"/>
            <w:r w:rsidRPr="00AD168C">
              <w:rPr>
                <w:rFonts w:ascii="Times New Roman" w:hAnsi="Times New Roman" w:cs="Times New Roman"/>
                <w:sz w:val="16"/>
                <w:szCs w:val="16"/>
              </w:rPr>
              <w:fldChar w:fldCharType="end"/>
            </w:r>
            <w:bookmarkStart w:id="141" w:name="__Fieldmark__1267_920887946"/>
            <w:bookmarkStart w:id="142" w:name="__Fieldmark__1196_3825328235"/>
            <w:bookmarkStart w:id="143" w:name="__Fieldmark__18066_2050050909"/>
            <w:bookmarkStart w:id="144" w:name="__Fieldmark__4619_3338221187"/>
            <w:bookmarkStart w:id="145" w:name="__Fieldmark__1079_1852161593"/>
            <w:bookmarkStart w:id="146" w:name="__Fieldmark__959_3350147214"/>
            <w:bookmarkStart w:id="147" w:name="__Fieldmark__5353_1286466987"/>
            <w:bookmarkStart w:id="148" w:name="__Fieldmark__23373_2050050909"/>
            <w:bookmarkStart w:id="149" w:name="__Fieldmark__5570_3103736147"/>
            <w:bookmarkStart w:id="150" w:name="__Fieldmark__1318_554892803"/>
            <w:bookmarkEnd w:id="141"/>
            <w:bookmarkEnd w:id="142"/>
            <w:bookmarkEnd w:id="143"/>
            <w:bookmarkEnd w:id="144"/>
            <w:bookmarkEnd w:id="145"/>
            <w:bookmarkEnd w:id="146"/>
            <w:bookmarkEnd w:id="147"/>
            <w:bookmarkEnd w:id="148"/>
            <w:bookmarkEnd w:id="149"/>
            <w:bookmarkEnd w:id="150"/>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51" w:name="__Fieldmark__10204_1565423567"/>
            <w:bookmarkEnd w:id="151"/>
            <w:r w:rsidRPr="00AD168C">
              <w:rPr>
                <w:rFonts w:ascii="Times New Roman" w:hAnsi="Times New Roman" w:cs="Times New Roman"/>
                <w:sz w:val="16"/>
                <w:szCs w:val="16"/>
              </w:rPr>
              <w:fldChar w:fldCharType="end"/>
            </w:r>
            <w:bookmarkStart w:id="152" w:name="__Fieldmark__1296_920887946"/>
            <w:bookmarkStart w:id="153" w:name="__Fieldmark__1219_3825328235"/>
            <w:bookmarkStart w:id="154" w:name="__Fieldmark__18083_2050050909"/>
            <w:bookmarkStart w:id="155" w:name="__Fieldmark__4630_3338221187"/>
            <w:bookmarkStart w:id="156" w:name="__Fieldmark__1083_1852161593"/>
            <w:bookmarkStart w:id="157" w:name="__Fieldmark__967_3350147214"/>
            <w:bookmarkStart w:id="158" w:name="__Fieldmark__5367_1286466987"/>
            <w:bookmarkStart w:id="159" w:name="__Fieldmark__23393_2050050909"/>
            <w:bookmarkStart w:id="160" w:name="__Fieldmark__5596_3103736147"/>
            <w:bookmarkStart w:id="161" w:name="__Fieldmark__1350_554892803"/>
            <w:bookmarkEnd w:id="152"/>
            <w:bookmarkEnd w:id="153"/>
            <w:bookmarkEnd w:id="154"/>
            <w:bookmarkEnd w:id="155"/>
            <w:bookmarkEnd w:id="156"/>
            <w:bookmarkEnd w:id="157"/>
            <w:bookmarkEnd w:id="158"/>
            <w:bookmarkEnd w:id="159"/>
            <w:bookmarkEnd w:id="160"/>
            <w:bookmarkEnd w:id="161"/>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62" w:name="__Fieldmark__10239_1565423567"/>
            <w:bookmarkEnd w:id="162"/>
            <w:r w:rsidRPr="00AD168C">
              <w:rPr>
                <w:rFonts w:ascii="Times New Roman" w:hAnsi="Times New Roman" w:cs="Times New Roman"/>
                <w:sz w:val="16"/>
                <w:szCs w:val="16"/>
              </w:rPr>
              <w:fldChar w:fldCharType="end"/>
            </w:r>
            <w:bookmarkStart w:id="163" w:name="__Fieldmark__1325_920887946"/>
            <w:bookmarkStart w:id="164" w:name="__Fieldmark__1242_3825328235"/>
            <w:bookmarkStart w:id="165" w:name="__Fieldmark__18100_2050050909"/>
            <w:bookmarkStart w:id="166" w:name="__Fieldmark__4641_3338221187"/>
            <w:bookmarkStart w:id="167" w:name="__Fieldmark__1087_1852161593"/>
            <w:bookmarkStart w:id="168" w:name="__Fieldmark__975_3350147214"/>
            <w:bookmarkStart w:id="169" w:name="__Fieldmark__5381_1286466987"/>
            <w:bookmarkStart w:id="170" w:name="__Fieldmark__23413_2050050909"/>
            <w:bookmarkStart w:id="171" w:name="__Fieldmark__5622_3103736147"/>
            <w:bookmarkStart w:id="172" w:name="__Fieldmark__1382_554892803"/>
            <w:bookmarkEnd w:id="163"/>
            <w:bookmarkEnd w:id="164"/>
            <w:bookmarkEnd w:id="165"/>
            <w:bookmarkEnd w:id="166"/>
            <w:bookmarkEnd w:id="167"/>
            <w:bookmarkEnd w:id="168"/>
            <w:bookmarkEnd w:id="169"/>
            <w:bookmarkEnd w:id="170"/>
            <w:bookmarkEnd w:id="171"/>
            <w:bookmarkEnd w:id="172"/>
            <w:r w:rsidRPr="00AD168C">
              <w:rPr>
                <w:rFonts w:ascii="Times New Roman" w:eastAsia="Calibri" w:hAnsi="Times New Roman" w:cs="Times New Roman"/>
                <w:sz w:val="16"/>
                <w:szCs w:val="16"/>
              </w:rPr>
              <w:t>Nie dotyczy</w:t>
            </w:r>
          </w:p>
        </w:tc>
      </w:tr>
      <w:tr w:rsidR="00B22949" w:rsidRPr="00AD168C" w:rsidTr="003D006B">
        <w:trPr>
          <w:trHeight w:val="189"/>
        </w:trPr>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7</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Protokół ze sprawdzenia szczelności instalacji gazowej (tylko w przypadku montażu kotła gazowego)</w:t>
            </w:r>
            <w:r w:rsidRPr="00AD168C">
              <w:rPr>
                <w:rFonts w:ascii="Times New Roman" w:eastAsia="Calibri" w:hAnsi="Times New Roman" w:cs="Times New Roman"/>
                <w:b/>
                <w:bCs/>
                <w:sz w:val="18"/>
                <w:szCs w:val="18"/>
                <w:lang w:eastAsia="pl-PL"/>
              </w:rPr>
              <w:t xml:space="preserve"> (kopia)</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73" w:name="__Fieldmark__10277_1565423567"/>
            <w:bookmarkEnd w:id="173"/>
            <w:r w:rsidRPr="00AD168C">
              <w:rPr>
                <w:rFonts w:ascii="Times New Roman" w:hAnsi="Times New Roman" w:cs="Times New Roman"/>
                <w:sz w:val="16"/>
                <w:szCs w:val="16"/>
              </w:rPr>
              <w:fldChar w:fldCharType="end"/>
            </w:r>
            <w:bookmarkStart w:id="174" w:name="__Fieldmark__1357_920887946"/>
            <w:bookmarkStart w:id="175" w:name="__Fieldmark__1268_3825328235"/>
            <w:bookmarkStart w:id="176" w:name="__Fieldmark__18120_2050050909"/>
            <w:bookmarkStart w:id="177" w:name="__Fieldmark__4655_3338221187"/>
            <w:bookmarkStart w:id="178" w:name="__Fieldmark__1105_1852161593"/>
            <w:bookmarkStart w:id="179" w:name="__Fieldmark__986_3350147214"/>
            <w:bookmarkStart w:id="180" w:name="__Fieldmark__5398_1286466987"/>
            <w:bookmarkStart w:id="181" w:name="__Fieldmark__23436_2050050909"/>
            <w:bookmarkStart w:id="182" w:name="__Fieldmark__5651_3103736147"/>
            <w:bookmarkStart w:id="183" w:name="__Fieldmark__1417_554892803"/>
            <w:bookmarkEnd w:id="174"/>
            <w:bookmarkEnd w:id="175"/>
            <w:bookmarkEnd w:id="176"/>
            <w:bookmarkEnd w:id="177"/>
            <w:bookmarkEnd w:id="178"/>
            <w:bookmarkEnd w:id="179"/>
            <w:bookmarkEnd w:id="180"/>
            <w:bookmarkEnd w:id="181"/>
            <w:bookmarkEnd w:id="182"/>
            <w:bookmarkEnd w:id="183"/>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84" w:name="__Fieldmark__10312_1565423567"/>
            <w:bookmarkEnd w:id="184"/>
            <w:r w:rsidRPr="00AD168C">
              <w:rPr>
                <w:rFonts w:ascii="Times New Roman" w:hAnsi="Times New Roman" w:cs="Times New Roman"/>
                <w:sz w:val="16"/>
                <w:szCs w:val="16"/>
              </w:rPr>
              <w:fldChar w:fldCharType="end"/>
            </w:r>
            <w:bookmarkStart w:id="185" w:name="__Fieldmark__1386_920887946"/>
            <w:bookmarkStart w:id="186" w:name="__Fieldmark__1291_3825328235"/>
            <w:bookmarkStart w:id="187" w:name="__Fieldmark__18137_2050050909"/>
            <w:bookmarkStart w:id="188" w:name="__Fieldmark__4666_3338221187"/>
            <w:bookmarkStart w:id="189" w:name="__Fieldmark__1109_1852161593"/>
            <w:bookmarkStart w:id="190" w:name="__Fieldmark__994_3350147214"/>
            <w:bookmarkStart w:id="191" w:name="__Fieldmark__5412_1286466987"/>
            <w:bookmarkStart w:id="192" w:name="__Fieldmark__23456_2050050909"/>
            <w:bookmarkStart w:id="193" w:name="__Fieldmark__5677_3103736147"/>
            <w:bookmarkStart w:id="194" w:name="__Fieldmark__1449_554892803"/>
            <w:bookmarkEnd w:id="185"/>
            <w:bookmarkEnd w:id="186"/>
            <w:bookmarkEnd w:id="187"/>
            <w:bookmarkEnd w:id="188"/>
            <w:bookmarkEnd w:id="189"/>
            <w:bookmarkEnd w:id="190"/>
            <w:bookmarkEnd w:id="191"/>
            <w:bookmarkEnd w:id="192"/>
            <w:bookmarkEnd w:id="193"/>
            <w:bookmarkEnd w:id="194"/>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195" w:name="__Fieldmark__10347_1565423567"/>
            <w:bookmarkEnd w:id="195"/>
            <w:r w:rsidRPr="00AD168C">
              <w:rPr>
                <w:rFonts w:ascii="Times New Roman" w:hAnsi="Times New Roman" w:cs="Times New Roman"/>
                <w:sz w:val="16"/>
                <w:szCs w:val="16"/>
              </w:rPr>
              <w:fldChar w:fldCharType="end"/>
            </w:r>
            <w:bookmarkStart w:id="196" w:name="__Fieldmark__1415_920887946"/>
            <w:bookmarkStart w:id="197" w:name="__Fieldmark__1314_3825328235"/>
            <w:bookmarkStart w:id="198" w:name="__Fieldmark__18154_2050050909"/>
            <w:bookmarkStart w:id="199" w:name="__Fieldmark__4677_3338221187"/>
            <w:bookmarkStart w:id="200" w:name="__Fieldmark__1113_1852161593"/>
            <w:bookmarkStart w:id="201" w:name="__Fieldmark__1002_3350147214"/>
            <w:bookmarkStart w:id="202" w:name="__Fieldmark__5426_1286466987"/>
            <w:bookmarkStart w:id="203" w:name="__Fieldmark__23476_2050050909"/>
            <w:bookmarkStart w:id="204" w:name="__Fieldmark__5703_3103736147"/>
            <w:bookmarkStart w:id="205" w:name="__Fieldmark__1481_554892803"/>
            <w:bookmarkEnd w:id="196"/>
            <w:bookmarkEnd w:id="197"/>
            <w:bookmarkEnd w:id="198"/>
            <w:bookmarkEnd w:id="199"/>
            <w:bookmarkEnd w:id="200"/>
            <w:bookmarkEnd w:id="201"/>
            <w:bookmarkEnd w:id="202"/>
            <w:bookmarkEnd w:id="203"/>
            <w:bookmarkEnd w:id="204"/>
            <w:bookmarkEnd w:id="205"/>
            <w:r w:rsidRPr="00AD168C">
              <w:rPr>
                <w:rFonts w:ascii="Times New Roman" w:eastAsia="Calibri" w:hAnsi="Times New Roman" w:cs="Times New Roman"/>
                <w:sz w:val="16"/>
                <w:szCs w:val="16"/>
              </w:rPr>
              <w:t>Nie dotyczy</w:t>
            </w:r>
          </w:p>
        </w:tc>
      </w:tr>
      <w:tr w:rsidR="00B22949" w:rsidRPr="00AD168C" w:rsidTr="003D006B">
        <w:trPr>
          <w:trHeight w:val="70"/>
        </w:trPr>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8</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 xml:space="preserve">Dowód zapłaty (potwierdzenie przelewu/wyciąg bankowy) </w:t>
            </w:r>
            <w:r w:rsidRPr="00AD168C">
              <w:rPr>
                <w:rFonts w:ascii="Times New Roman" w:eastAsia="Calibri" w:hAnsi="Times New Roman" w:cs="Times New Roman"/>
                <w:b/>
                <w:bCs/>
                <w:sz w:val="18"/>
                <w:szCs w:val="18"/>
                <w:lang w:eastAsia="pl-PL"/>
              </w:rPr>
              <w:t>(kopia)</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06" w:name="__Fieldmark__10385_1565423567"/>
            <w:bookmarkEnd w:id="206"/>
            <w:r w:rsidRPr="00AD168C">
              <w:rPr>
                <w:rFonts w:ascii="Times New Roman" w:hAnsi="Times New Roman" w:cs="Times New Roman"/>
                <w:sz w:val="16"/>
                <w:szCs w:val="16"/>
              </w:rPr>
              <w:fldChar w:fldCharType="end"/>
            </w:r>
            <w:bookmarkStart w:id="207" w:name="__Fieldmark__1447_920887946"/>
            <w:bookmarkStart w:id="208" w:name="__Fieldmark__1340_3825328235"/>
            <w:bookmarkStart w:id="209" w:name="__Fieldmark__18174_2050050909"/>
            <w:bookmarkStart w:id="210" w:name="__Fieldmark__4691_3338221187"/>
            <w:bookmarkStart w:id="211" w:name="__Fieldmark__1128_1852161593"/>
            <w:bookmarkStart w:id="212" w:name="__Fieldmark__1013_3350147214"/>
            <w:bookmarkStart w:id="213" w:name="__Fieldmark__5443_1286466987"/>
            <w:bookmarkStart w:id="214" w:name="__Fieldmark__23499_2050050909"/>
            <w:bookmarkStart w:id="215" w:name="__Fieldmark__5732_3103736147"/>
            <w:bookmarkStart w:id="216" w:name="__Fieldmark__1516_554892803"/>
            <w:bookmarkEnd w:id="207"/>
            <w:bookmarkEnd w:id="208"/>
            <w:bookmarkEnd w:id="209"/>
            <w:bookmarkEnd w:id="210"/>
            <w:bookmarkEnd w:id="211"/>
            <w:bookmarkEnd w:id="212"/>
            <w:bookmarkEnd w:id="213"/>
            <w:bookmarkEnd w:id="214"/>
            <w:bookmarkEnd w:id="215"/>
            <w:bookmarkEnd w:id="216"/>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17" w:name="__Fieldmark__10420_1565423567"/>
            <w:bookmarkEnd w:id="217"/>
            <w:r w:rsidRPr="00AD168C">
              <w:rPr>
                <w:rFonts w:ascii="Times New Roman" w:hAnsi="Times New Roman" w:cs="Times New Roman"/>
                <w:sz w:val="16"/>
                <w:szCs w:val="16"/>
              </w:rPr>
              <w:fldChar w:fldCharType="end"/>
            </w:r>
            <w:bookmarkStart w:id="218" w:name="__Fieldmark__1476_920887946"/>
            <w:bookmarkStart w:id="219" w:name="__Fieldmark__1363_3825328235"/>
            <w:bookmarkStart w:id="220" w:name="__Fieldmark__18191_2050050909"/>
            <w:bookmarkStart w:id="221" w:name="__Fieldmark__4702_3338221187"/>
            <w:bookmarkStart w:id="222" w:name="__Fieldmark__1132_1852161593"/>
            <w:bookmarkStart w:id="223" w:name="__Fieldmark__1021_3350147214"/>
            <w:bookmarkStart w:id="224" w:name="__Fieldmark__5457_1286466987"/>
            <w:bookmarkStart w:id="225" w:name="__Fieldmark__23519_2050050909"/>
            <w:bookmarkStart w:id="226" w:name="__Fieldmark__5758_3103736147"/>
            <w:bookmarkStart w:id="227" w:name="__Fieldmark__1548_554892803"/>
            <w:bookmarkEnd w:id="218"/>
            <w:bookmarkEnd w:id="219"/>
            <w:bookmarkEnd w:id="220"/>
            <w:bookmarkEnd w:id="221"/>
            <w:bookmarkEnd w:id="222"/>
            <w:bookmarkEnd w:id="223"/>
            <w:bookmarkEnd w:id="224"/>
            <w:bookmarkEnd w:id="225"/>
            <w:bookmarkEnd w:id="226"/>
            <w:bookmarkEnd w:id="227"/>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28" w:name="__Fieldmark__10455_1565423567"/>
            <w:bookmarkEnd w:id="228"/>
            <w:r w:rsidRPr="00AD168C">
              <w:rPr>
                <w:rFonts w:ascii="Times New Roman" w:hAnsi="Times New Roman" w:cs="Times New Roman"/>
                <w:sz w:val="16"/>
                <w:szCs w:val="16"/>
              </w:rPr>
              <w:fldChar w:fldCharType="end"/>
            </w:r>
            <w:bookmarkStart w:id="229" w:name="__Fieldmark__1505_920887946"/>
            <w:bookmarkStart w:id="230" w:name="__Fieldmark__1386_3825328235"/>
            <w:bookmarkStart w:id="231" w:name="__Fieldmark__18208_2050050909"/>
            <w:bookmarkStart w:id="232" w:name="__Fieldmark__4713_3338221187"/>
            <w:bookmarkStart w:id="233" w:name="__Fieldmark__1136_1852161593"/>
            <w:bookmarkStart w:id="234" w:name="__Fieldmark__1029_3350147214"/>
            <w:bookmarkStart w:id="235" w:name="__Fieldmark__5471_1286466987"/>
            <w:bookmarkStart w:id="236" w:name="__Fieldmark__23539_2050050909"/>
            <w:bookmarkStart w:id="237" w:name="__Fieldmark__5784_3103736147"/>
            <w:bookmarkStart w:id="238" w:name="__Fieldmark__1580_554892803"/>
            <w:bookmarkEnd w:id="229"/>
            <w:bookmarkEnd w:id="230"/>
            <w:bookmarkEnd w:id="231"/>
            <w:bookmarkEnd w:id="232"/>
            <w:bookmarkEnd w:id="233"/>
            <w:bookmarkEnd w:id="234"/>
            <w:bookmarkEnd w:id="235"/>
            <w:bookmarkEnd w:id="236"/>
            <w:bookmarkEnd w:id="237"/>
            <w:bookmarkEnd w:id="238"/>
            <w:r w:rsidRPr="00AD168C">
              <w:rPr>
                <w:rFonts w:ascii="Times New Roman" w:eastAsia="Calibri" w:hAnsi="Times New Roman" w:cs="Times New Roman"/>
                <w:sz w:val="16"/>
                <w:szCs w:val="16"/>
              </w:rPr>
              <w:t>Nie dotyczy</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9</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 xml:space="preserve">Pozwolenie na budowę lub zgłoszenie robót budowlanych niewymagających pozwolenia na budowę, – jeżeli jest wymagane zgodnie z ustawą Prawo budowlane </w:t>
            </w:r>
            <w:r w:rsidRPr="00AD168C">
              <w:rPr>
                <w:rFonts w:ascii="Times New Roman" w:eastAsia="Calibri" w:hAnsi="Times New Roman" w:cs="Times New Roman"/>
                <w:b/>
                <w:bCs/>
                <w:sz w:val="18"/>
                <w:szCs w:val="18"/>
                <w:lang w:eastAsia="pl-PL"/>
              </w:rPr>
              <w:t>(kopia)</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39" w:name="__Fieldmark__10493_1565423567"/>
            <w:bookmarkEnd w:id="239"/>
            <w:r w:rsidRPr="00AD168C">
              <w:rPr>
                <w:rFonts w:ascii="Times New Roman" w:hAnsi="Times New Roman" w:cs="Times New Roman"/>
                <w:sz w:val="16"/>
                <w:szCs w:val="16"/>
              </w:rPr>
              <w:fldChar w:fldCharType="end"/>
            </w:r>
            <w:bookmarkStart w:id="240" w:name="__Fieldmark__1537_920887946"/>
            <w:bookmarkStart w:id="241" w:name="__Fieldmark__1412_3825328235"/>
            <w:bookmarkStart w:id="242" w:name="__Fieldmark__18228_2050050909"/>
            <w:bookmarkStart w:id="243" w:name="__Fieldmark__4727_3338221187"/>
            <w:bookmarkStart w:id="244" w:name="__Fieldmark__1147_1852161593"/>
            <w:bookmarkStart w:id="245" w:name="__Fieldmark__1040_3350147214"/>
            <w:bookmarkStart w:id="246" w:name="__Fieldmark__5488_1286466987"/>
            <w:bookmarkStart w:id="247" w:name="__Fieldmark__23562_2050050909"/>
            <w:bookmarkStart w:id="248" w:name="__Fieldmark__5813_3103736147"/>
            <w:bookmarkStart w:id="249" w:name="__Fieldmark__1615_554892803"/>
            <w:bookmarkEnd w:id="240"/>
            <w:bookmarkEnd w:id="241"/>
            <w:bookmarkEnd w:id="242"/>
            <w:bookmarkEnd w:id="243"/>
            <w:bookmarkEnd w:id="244"/>
            <w:bookmarkEnd w:id="245"/>
            <w:bookmarkEnd w:id="246"/>
            <w:bookmarkEnd w:id="247"/>
            <w:bookmarkEnd w:id="248"/>
            <w:bookmarkEnd w:id="249"/>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50" w:name="__Fieldmark__10528_1565423567"/>
            <w:bookmarkEnd w:id="250"/>
            <w:r w:rsidRPr="00AD168C">
              <w:rPr>
                <w:rFonts w:ascii="Times New Roman" w:hAnsi="Times New Roman" w:cs="Times New Roman"/>
                <w:sz w:val="16"/>
                <w:szCs w:val="16"/>
              </w:rPr>
              <w:fldChar w:fldCharType="end"/>
            </w:r>
            <w:bookmarkStart w:id="251" w:name="__Fieldmark__1566_920887946"/>
            <w:bookmarkStart w:id="252" w:name="__Fieldmark__1435_3825328235"/>
            <w:bookmarkStart w:id="253" w:name="__Fieldmark__18245_2050050909"/>
            <w:bookmarkStart w:id="254" w:name="__Fieldmark__4738_3338221187"/>
            <w:bookmarkStart w:id="255" w:name="__Fieldmark__1151_1852161593"/>
            <w:bookmarkStart w:id="256" w:name="__Fieldmark__1048_3350147214"/>
            <w:bookmarkStart w:id="257" w:name="__Fieldmark__5502_1286466987"/>
            <w:bookmarkStart w:id="258" w:name="__Fieldmark__23582_2050050909"/>
            <w:bookmarkStart w:id="259" w:name="__Fieldmark__5839_3103736147"/>
            <w:bookmarkStart w:id="260" w:name="__Fieldmark__1647_554892803"/>
            <w:bookmarkEnd w:id="251"/>
            <w:bookmarkEnd w:id="252"/>
            <w:bookmarkEnd w:id="253"/>
            <w:bookmarkEnd w:id="254"/>
            <w:bookmarkEnd w:id="255"/>
            <w:bookmarkEnd w:id="256"/>
            <w:bookmarkEnd w:id="257"/>
            <w:bookmarkEnd w:id="258"/>
            <w:bookmarkEnd w:id="259"/>
            <w:bookmarkEnd w:id="260"/>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61" w:name="__Fieldmark__10563_1565423567"/>
            <w:bookmarkEnd w:id="261"/>
            <w:r w:rsidRPr="00AD168C">
              <w:rPr>
                <w:rFonts w:ascii="Times New Roman" w:hAnsi="Times New Roman" w:cs="Times New Roman"/>
                <w:sz w:val="16"/>
                <w:szCs w:val="16"/>
              </w:rPr>
              <w:fldChar w:fldCharType="end"/>
            </w:r>
            <w:bookmarkStart w:id="262" w:name="__Fieldmark__1595_920887946"/>
            <w:bookmarkStart w:id="263" w:name="__Fieldmark__1458_3825328235"/>
            <w:bookmarkStart w:id="264" w:name="__Fieldmark__18262_2050050909"/>
            <w:bookmarkStart w:id="265" w:name="__Fieldmark__4749_3338221187"/>
            <w:bookmarkStart w:id="266" w:name="__Fieldmark__1155_1852161593"/>
            <w:bookmarkStart w:id="267" w:name="__Fieldmark__1056_3350147214"/>
            <w:bookmarkStart w:id="268" w:name="__Fieldmark__5516_1286466987"/>
            <w:bookmarkStart w:id="269" w:name="__Fieldmark__23602_2050050909"/>
            <w:bookmarkStart w:id="270" w:name="__Fieldmark__5865_3103736147"/>
            <w:bookmarkStart w:id="271" w:name="__Fieldmark__1679_554892803"/>
            <w:bookmarkEnd w:id="262"/>
            <w:bookmarkEnd w:id="263"/>
            <w:bookmarkEnd w:id="264"/>
            <w:bookmarkEnd w:id="265"/>
            <w:bookmarkEnd w:id="266"/>
            <w:bookmarkEnd w:id="267"/>
            <w:bookmarkEnd w:id="268"/>
            <w:bookmarkEnd w:id="269"/>
            <w:bookmarkEnd w:id="270"/>
            <w:bookmarkEnd w:id="271"/>
            <w:r w:rsidRPr="00AD168C">
              <w:rPr>
                <w:rFonts w:ascii="Times New Roman" w:eastAsia="Calibri" w:hAnsi="Times New Roman" w:cs="Times New Roman"/>
                <w:sz w:val="16"/>
                <w:szCs w:val="16"/>
              </w:rPr>
              <w:t>Nie dotyczy</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10</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 xml:space="preserve">Projekt budowlany (tylko w przypadku przedsięwzięcia wymagającego pozwolenia na budowę lub zgłoszenie robót budowlanych niewymagających pozwolenia na budowę) </w:t>
            </w:r>
            <w:r w:rsidRPr="00AD168C">
              <w:rPr>
                <w:rFonts w:ascii="Times New Roman" w:eastAsia="Calibri" w:hAnsi="Times New Roman" w:cs="Times New Roman"/>
                <w:b/>
                <w:bCs/>
                <w:sz w:val="18"/>
                <w:szCs w:val="18"/>
                <w:lang w:eastAsia="pl-PL"/>
              </w:rPr>
              <w:t>(kopia)</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72" w:name="__Fieldmark__10601_1565423567"/>
            <w:bookmarkEnd w:id="272"/>
            <w:r w:rsidRPr="00AD168C">
              <w:rPr>
                <w:rFonts w:ascii="Times New Roman" w:hAnsi="Times New Roman" w:cs="Times New Roman"/>
                <w:sz w:val="16"/>
                <w:szCs w:val="16"/>
              </w:rPr>
              <w:fldChar w:fldCharType="end"/>
            </w:r>
            <w:bookmarkStart w:id="273" w:name="__Fieldmark__1627_920887946"/>
            <w:bookmarkStart w:id="274" w:name="__Fieldmark__1484_3825328235"/>
            <w:bookmarkStart w:id="275" w:name="__Fieldmark__18282_2050050909"/>
            <w:bookmarkStart w:id="276" w:name="__Fieldmark__4765_3338221187"/>
            <w:bookmarkStart w:id="277" w:name="__Fieldmark__1169_1852161593"/>
            <w:bookmarkStart w:id="278" w:name="__Fieldmark__1067_3350147214"/>
            <w:bookmarkStart w:id="279" w:name="__Fieldmark__5533_1286466987"/>
            <w:bookmarkStart w:id="280" w:name="__Fieldmark__23625_2050050909"/>
            <w:bookmarkStart w:id="281" w:name="__Fieldmark__5894_3103736147"/>
            <w:bookmarkStart w:id="282" w:name="__Fieldmark__1714_554892803"/>
            <w:bookmarkEnd w:id="273"/>
            <w:bookmarkEnd w:id="274"/>
            <w:bookmarkEnd w:id="275"/>
            <w:bookmarkEnd w:id="276"/>
            <w:bookmarkEnd w:id="277"/>
            <w:bookmarkEnd w:id="278"/>
            <w:bookmarkEnd w:id="279"/>
            <w:bookmarkEnd w:id="280"/>
            <w:bookmarkEnd w:id="281"/>
            <w:bookmarkEnd w:id="282"/>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83" w:name="__Fieldmark__10636_1565423567"/>
            <w:bookmarkEnd w:id="283"/>
            <w:r w:rsidRPr="00AD168C">
              <w:rPr>
                <w:rFonts w:ascii="Times New Roman" w:hAnsi="Times New Roman" w:cs="Times New Roman"/>
                <w:sz w:val="16"/>
                <w:szCs w:val="16"/>
              </w:rPr>
              <w:fldChar w:fldCharType="end"/>
            </w:r>
            <w:bookmarkStart w:id="284" w:name="__Fieldmark__1656_920887946"/>
            <w:bookmarkStart w:id="285" w:name="__Fieldmark__1507_3825328235"/>
            <w:bookmarkStart w:id="286" w:name="__Fieldmark__18299_2050050909"/>
            <w:bookmarkStart w:id="287" w:name="__Fieldmark__4776_3338221187"/>
            <w:bookmarkStart w:id="288" w:name="__Fieldmark__1173_1852161593"/>
            <w:bookmarkStart w:id="289" w:name="__Fieldmark__1075_3350147214"/>
            <w:bookmarkStart w:id="290" w:name="__Fieldmark__5547_1286466987"/>
            <w:bookmarkStart w:id="291" w:name="__Fieldmark__23645_2050050909"/>
            <w:bookmarkStart w:id="292" w:name="__Fieldmark__5920_3103736147"/>
            <w:bookmarkStart w:id="293" w:name="__Fieldmark__1746_554892803"/>
            <w:bookmarkEnd w:id="284"/>
            <w:bookmarkEnd w:id="285"/>
            <w:bookmarkEnd w:id="286"/>
            <w:bookmarkEnd w:id="287"/>
            <w:bookmarkEnd w:id="288"/>
            <w:bookmarkEnd w:id="289"/>
            <w:bookmarkEnd w:id="290"/>
            <w:bookmarkEnd w:id="291"/>
            <w:bookmarkEnd w:id="292"/>
            <w:bookmarkEnd w:id="293"/>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294" w:name="__Fieldmark__10671_1565423567"/>
            <w:bookmarkEnd w:id="294"/>
            <w:r w:rsidRPr="00AD168C">
              <w:rPr>
                <w:rFonts w:ascii="Times New Roman" w:hAnsi="Times New Roman" w:cs="Times New Roman"/>
                <w:sz w:val="16"/>
                <w:szCs w:val="16"/>
              </w:rPr>
              <w:fldChar w:fldCharType="end"/>
            </w:r>
            <w:bookmarkStart w:id="295" w:name="__Fieldmark__1685_920887946"/>
            <w:bookmarkStart w:id="296" w:name="__Fieldmark__1530_3825328235"/>
            <w:bookmarkStart w:id="297" w:name="__Fieldmark__18316_2050050909"/>
            <w:bookmarkStart w:id="298" w:name="__Fieldmark__4787_3338221187"/>
            <w:bookmarkStart w:id="299" w:name="__Fieldmark__1177_1852161593"/>
            <w:bookmarkStart w:id="300" w:name="__Fieldmark__1083_3350147214"/>
            <w:bookmarkStart w:id="301" w:name="__Fieldmark__5561_1286466987"/>
            <w:bookmarkStart w:id="302" w:name="__Fieldmark__23665_2050050909"/>
            <w:bookmarkStart w:id="303" w:name="__Fieldmark__5946_3103736147"/>
            <w:bookmarkStart w:id="304" w:name="__Fieldmark__1778_554892803"/>
            <w:bookmarkEnd w:id="295"/>
            <w:bookmarkEnd w:id="296"/>
            <w:bookmarkEnd w:id="297"/>
            <w:bookmarkEnd w:id="298"/>
            <w:bookmarkEnd w:id="299"/>
            <w:bookmarkEnd w:id="300"/>
            <w:bookmarkEnd w:id="301"/>
            <w:bookmarkEnd w:id="302"/>
            <w:bookmarkEnd w:id="303"/>
            <w:bookmarkEnd w:id="304"/>
            <w:r w:rsidRPr="00AD168C">
              <w:rPr>
                <w:rFonts w:ascii="Times New Roman" w:eastAsia="Calibri" w:hAnsi="Times New Roman" w:cs="Times New Roman"/>
                <w:sz w:val="16"/>
                <w:szCs w:val="16"/>
              </w:rPr>
              <w:t>Nie dotyczy</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r w:rsidRPr="00AD168C">
              <w:rPr>
                <w:rFonts w:ascii="Times New Roman" w:eastAsia="Calibri" w:hAnsi="Times New Roman" w:cs="Times New Roman"/>
                <w:sz w:val="18"/>
                <w:szCs w:val="18"/>
              </w:rPr>
              <w:t>Załącznik nr 11</w:t>
            </w:r>
          </w:p>
        </w:tc>
        <w:tc>
          <w:tcPr>
            <w:tcW w:w="6946" w:type="dxa"/>
            <w:shd w:val="clear" w:color="auto" w:fill="E7E6E6" w:themeFill="background2"/>
            <w:vAlign w:val="center"/>
          </w:tcPr>
          <w:p w:rsidR="00B22949" w:rsidRPr="00AD168C" w:rsidRDefault="00B22949" w:rsidP="003D006B">
            <w:pPr>
              <w:rPr>
                <w:rFonts w:ascii="Times New Roman" w:hAnsi="Times New Roman" w:cs="Times New Roman"/>
                <w:color w:val="000000"/>
                <w:sz w:val="18"/>
                <w:szCs w:val="18"/>
              </w:rPr>
            </w:pPr>
            <w:r w:rsidRPr="00AD168C">
              <w:rPr>
                <w:rFonts w:ascii="Times New Roman" w:hAnsi="Times New Roman" w:cs="Times New Roman"/>
                <w:sz w:val="18"/>
                <w:szCs w:val="18"/>
              </w:rPr>
              <w:t xml:space="preserve">Dokument podsumowujący audyt energetyczny </w:t>
            </w:r>
            <w:r w:rsidRPr="00AD168C">
              <w:rPr>
                <w:rFonts w:ascii="Times New Roman" w:hAnsi="Times New Roman" w:cs="Times New Roman"/>
                <w:color w:val="000000"/>
                <w:sz w:val="18"/>
                <w:szCs w:val="18"/>
              </w:rPr>
              <w:t xml:space="preserve">zawierający wyliczenie efektów ekologicznych i energetycznych wymaganych dla wspólnoty w zakresie termomodernizacji, w tym: ograniczenie zużycia energii końcowej (EK), ograniczenie emisji pyłu PM10, ograniczenie emisji benzo(a)pirenu, zmniejszenie emisji CO2, dodatkowa zdolność wytwarzania energii elektrycznej z zainstalowanych </w:t>
            </w:r>
            <w:proofErr w:type="spellStart"/>
            <w:r w:rsidRPr="00AD168C">
              <w:rPr>
                <w:rFonts w:ascii="Times New Roman" w:hAnsi="Times New Roman" w:cs="Times New Roman"/>
                <w:color w:val="000000"/>
                <w:sz w:val="18"/>
                <w:szCs w:val="18"/>
              </w:rPr>
              <w:t>mikroinstalacji</w:t>
            </w:r>
            <w:proofErr w:type="spellEnd"/>
            <w:r w:rsidRPr="00AD168C">
              <w:rPr>
                <w:rFonts w:ascii="Times New Roman" w:hAnsi="Times New Roman" w:cs="Times New Roman"/>
                <w:color w:val="000000"/>
                <w:sz w:val="18"/>
                <w:szCs w:val="18"/>
              </w:rPr>
              <w:t xml:space="preserve"> fotowoltaicznych</w:t>
            </w:r>
          </w:p>
        </w:tc>
        <w:tc>
          <w:tcPr>
            <w:tcW w:w="1275" w:type="dxa"/>
          </w:tcPr>
          <w:p w:rsidR="00B22949" w:rsidRPr="00AD168C" w:rsidRDefault="00B22949" w:rsidP="003D006B">
            <w:pPr>
              <w:widowControl w:val="0"/>
              <w:spacing w:line="240" w:lineRule="auto"/>
              <w:rPr>
                <w:rFonts w:ascii="Times New Roman" w:eastAsia="Calibri" w:hAnsi="Times New Roman" w:cs="Times New Roman"/>
                <w:sz w:val="16"/>
                <w:szCs w:val="16"/>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p>
          <w:p w:rsidR="00B22949" w:rsidRPr="00AD168C" w:rsidRDefault="00B22949" w:rsidP="003D006B">
            <w:pPr>
              <w:widowControl w:val="0"/>
              <w:spacing w:line="240" w:lineRule="auto"/>
              <w:rPr>
                <w:rFonts w:ascii="Times New Roman" w:eastAsia="Calibri" w:hAnsi="Times New Roman" w:cs="Times New Roman"/>
                <w:sz w:val="16"/>
                <w:szCs w:val="16"/>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 dotyczy</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r w:rsidRPr="00AD168C">
              <w:rPr>
                <w:rFonts w:ascii="Times New Roman" w:eastAsia="Calibri" w:hAnsi="Times New Roman" w:cs="Times New Roman"/>
                <w:sz w:val="18"/>
                <w:szCs w:val="18"/>
              </w:rPr>
              <w:t>Załącznik nr 12</w:t>
            </w:r>
          </w:p>
        </w:tc>
        <w:tc>
          <w:tcPr>
            <w:tcW w:w="6946" w:type="dxa"/>
            <w:shd w:val="clear" w:color="auto" w:fill="E7E6E6" w:themeFill="background2"/>
            <w:vAlign w:val="center"/>
          </w:tcPr>
          <w:p w:rsidR="00B22949" w:rsidRPr="00AD168C" w:rsidRDefault="00B22949" w:rsidP="003D006B">
            <w:pPr>
              <w:rPr>
                <w:rFonts w:ascii="Times New Roman" w:hAnsi="Times New Roman" w:cs="Times New Roman"/>
                <w:color w:val="000000"/>
                <w:sz w:val="18"/>
                <w:szCs w:val="18"/>
              </w:rPr>
            </w:pPr>
            <w:r w:rsidRPr="00AD168C">
              <w:rPr>
                <w:rFonts w:ascii="Times New Roman" w:hAnsi="Times New Roman" w:cs="Times New Roman"/>
                <w:color w:val="000000"/>
                <w:sz w:val="18"/>
                <w:szCs w:val="18"/>
              </w:rPr>
              <w:t xml:space="preserve">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w:t>
            </w:r>
            <w:proofErr w:type="spellStart"/>
            <w:r w:rsidRPr="00AD168C">
              <w:rPr>
                <w:rFonts w:ascii="Times New Roman" w:hAnsi="Times New Roman" w:cs="Times New Roman"/>
                <w:color w:val="000000"/>
                <w:sz w:val="18"/>
                <w:szCs w:val="18"/>
              </w:rPr>
              <w:t>mikroinstalacji</w:t>
            </w:r>
            <w:proofErr w:type="spellEnd"/>
            <w:r w:rsidRPr="00AD168C">
              <w:rPr>
                <w:rFonts w:ascii="Times New Roman" w:hAnsi="Times New Roman" w:cs="Times New Roman"/>
                <w:color w:val="000000"/>
                <w:sz w:val="18"/>
                <w:szCs w:val="18"/>
              </w:rPr>
              <w:t xml:space="preserve">, której stronami są Beneficjent i Operator Sieci Dystrybucyjnej (jeśli rozliczana jest kategoria </w:t>
            </w:r>
            <w:proofErr w:type="spellStart"/>
            <w:r w:rsidRPr="00AD168C">
              <w:rPr>
                <w:rFonts w:ascii="Times New Roman" w:hAnsi="Times New Roman" w:cs="Times New Roman"/>
                <w:color w:val="000000"/>
                <w:sz w:val="18"/>
                <w:szCs w:val="18"/>
              </w:rPr>
              <w:t>mikroinstalacja</w:t>
            </w:r>
            <w:proofErr w:type="spellEnd"/>
            <w:r w:rsidRPr="00AD168C">
              <w:rPr>
                <w:rFonts w:ascii="Times New Roman" w:hAnsi="Times New Roman" w:cs="Times New Roman"/>
                <w:color w:val="000000"/>
                <w:sz w:val="18"/>
                <w:szCs w:val="18"/>
              </w:rPr>
              <w:t xml:space="preserve"> fotowoltaiczna). Umowa kompleksowa może być połączona z umową sprzedaży energii elektrycznej regulujące kwestie związane z wprowadzeniem do sieci energii elektrycznej wytworzonej w </w:t>
            </w:r>
            <w:proofErr w:type="spellStart"/>
            <w:r w:rsidRPr="00AD168C">
              <w:rPr>
                <w:rFonts w:ascii="Times New Roman" w:hAnsi="Times New Roman" w:cs="Times New Roman"/>
                <w:color w:val="000000"/>
                <w:sz w:val="18"/>
                <w:szCs w:val="18"/>
              </w:rPr>
              <w:t>mikroinstalacji</w:t>
            </w:r>
            <w:proofErr w:type="spellEnd"/>
          </w:p>
        </w:tc>
        <w:tc>
          <w:tcPr>
            <w:tcW w:w="1275" w:type="dxa"/>
          </w:tcPr>
          <w:p w:rsidR="00B22949" w:rsidRPr="00AD168C" w:rsidRDefault="00B22949" w:rsidP="003D006B">
            <w:pPr>
              <w:widowControl w:val="0"/>
              <w:spacing w:line="240" w:lineRule="auto"/>
              <w:rPr>
                <w:rFonts w:ascii="Times New Roman" w:eastAsia="Calibri" w:hAnsi="Times New Roman" w:cs="Times New Roman"/>
                <w:sz w:val="16"/>
                <w:szCs w:val="16"/>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p>
          <w:p w:rsidR="00B22949" w:rsidRPr="00AD168C" w:rsidRDefault="00B22949" w:rsidP="003D006B">
            <w:pPr>
              <w:widowControl w:val="0"/>
              <w:spacing w:line="240" w:lineRule="auto"/>
              <w:rPr>
                <w:rFonts w:ascii="Times New Roman" w:eastAsia="Calibri" w:hAnsi="Times New Roman" w:cs="Times New Roman"/>
                <w:sz w:val="16"/>
                <w:szCs w:val="16"/>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 dotyczy</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r w:rsidRPr="00AD168C">
              <w:rPr>
                <w:rFonts w:ascii="Times New Roman" w:eastAsia="Calibri" w:hAnsi="Times New Roman" w:cs="Times New Roman"/>
                <w:sz w:val="18"/>
                <w:szCs w:val="18"/>
              </w:rPr>
              <w:t>Załącznik nr 13</w:t>
            </w:r>
          </w:p>
        </w:tc>
        <w:tc>
          <w:tcPr>
            <w:tcW w:w="6946" w:type="dxa"/>
            <w:shd w:val="clear" w:color="auto" w:fill="E7E6E6" w:themeFill="background2"/>
            <w:vAlign w:val="center"/>
          </w:tcPr>
          <w:p w:rsidR="00B22949" w:rsidRPr="00AD168C" w:rsidRDefault="00B22949" w:rsidP="003D006B">
            <w:pPr>
              <w:rPr>
                <w:rFonts w:ascii="Times New Roman" w:hAnsi="Times New Roman" w:cs="Times New Roman"/>
                <w:color w:val="000000"/>
                <w:sz w:val="18"/>
                <w:szCs w:val="18"/>
              </w:rPr>
            </w:pPr>
            <w:r w:rsidRPr="00AD168C">
              <w:rPr>
                <w:rFonts w:ascii="Times New Roman" w:hAnsi="Times New Roman" w:cs="Times New Roman"/>
                <w:color w:val="000000"/>
                <w:sz w:val="18"/>
                <w:szCs w:val="18"/>
              </w:rPr>
              <w:t xml:space="preserve">Certyfikat europejskiego znaku jakości „Solar </w:t>
            </w:r>
            <w:proofErr w:type="spellStart"/>
            <w:r w:rsidRPr="00AD168C">
              <w:rPr>
                <w:rFonts w:ascii="Times New Roman" w:hAnsi="Times New Roman" w:cs="Times New Roman"/>
                <w:color w:val="000000"/>
                <w:sz w:val="18"/>
                <w:szCs w:val="18"/>
              </w:rPr>
              <w:t>Keymark</w:t>
            </w:r>
            <w:proofErr w:type="spellEnd"/>
            <w:r w:rsidRPr="00AD168C">
              <w:rPr>
                <w:rFonts w:ascii="Times New Roman" w:hAnsi="Times New Roman" w:cs="Times New Roman"/>
                <w:color w:val="000000"/>
                <w:sz w:val="18"/>
                <w:szCs w:val="18"/>
              </w:rPr>
              <w:t>” wraz z aktualnym numerem certyfikatu, a także wraz z załącznikiem technicznym lub certyfikat równoważny potwierdzający m.in. przeprowadzenie badań kolektora</w:t>
            </w:r>
          </w:p>
        </w:tc>
        <w:tc>
          <w:tcPr>
            <w:tcW w:w="1275" w:type="dxa"/>
          </w:tcPr>
          <w:p w:rsidR="00B22949" w:rsidRPr="00AD168C" w:rsidRDefault="00B22949" w:rsidP="003D006B">
            <w:pPr>
              <w:widowControl w:val="0"/>
              <w:spacing w:line="240" w:lineRule="auto"/>
              <w:rPr>
                <w:rFonts w:ascii="Times New Roman" w:eastAsia="Calibri" w:hAnsi="Times New Roman" w:cs="Times New Roman"/>
                <w:sz w:val="16"/>
                <w:szCs w:val="16"/>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eastAsia="Calibri" w:hAnsi="Times New Roman" w:cs="Times New Roman"/>
                <w:sz w:val="16"/>
                <w:szCs w:val="16"/>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 dotyczy</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r w:rsidRPr="00AD168C">
              <w:rPr>
                <w:rFonts w:ascii="Times New Roman" w:eastAsia="Calibri" w:hAnsi="Times New Roman" w:cs="Times New Roman"/>
                <w:sz w:val="18"/>
                <w:szCs w:val="18"/>
              </w:rPr>
              <w:t>Załącznik nr 14</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lang w:eastAsia="pl-PL"/>
              </w:rPr>
            </w:pPr>
            <w:r w:rsidRPr="00AD168C">
              <w:rPr>
                <w:rFonts w:ascii="Times New Roman" w:hAnsi="Times New Roman" w:cs="Times New Roman"/>
                <w:sz w:val="18"/>
                <w:szCs w:val="18"/>
              </w:rPr>
              <w:t xml:space="preserve">Dokumentacja projektowa - </w:t>
            </w:r>
            <w:r w:rsidRPr="00AD168C">
              <w:rPr>
                <w:rFonts w:ascii="Times New Roman" w:eastAsia="Calibri" w:hAnsi="Times New Roman" w:cs="Times New Roman"/>
                <w:b/>
                <w:bCs/>
                <w:sz w:val="18"/>
                <w:szCs w:val="18"/>
                <w:lang w:eastAsia="pl-PL"/>
              </w:rPr>
              <w:t>(kopia)</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 dotyczy</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rPr>
            </w:pPr>
            <w:r w:rsidRPr="00AD168C">
              <w:rPr>
                <w:rFonts w:ascii="Times New Roman" w:eastAsia="Calibri" w:hAnsi="Times New Roman" w:cs="Times New Roman"/>
                <w:sz w:val="18"/>
                <w:szCs w:val="18"/>
              </w:rPr>
              <w:t>Załącznik nr 15</w:t>
            </w: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eastAsia="Calibri" w:hAnsi="Times New Roman" w:cs="Times New Roman"/>
                <w:sz w:val="18"/>
                <w:szCs w:val="18"/>
                <w:lang w:eastAsia="pl-PL"/>
              </w:rPr>
            </w:pPr>
            <w:r w:rsidRPr="00AD168C">
              <w:rPr>
                <w:rFonts w:ascii="Times New Roman" w:hAnsi="Times New Roman" w:cs="Times New Roman"/>
                <w:sz w:val="18"/>
                <w:szCs w:val="18"/>
              </w:rPr>
              <w:t xml:space="preserve">Ekspertyzy - </w:t>
            </w:r>
            <w:r w:rsidRPr="00AD168C">
              <w:rPr>
                <w:rFonts w:ascii="Times New Roman" w:eastAsia="Calibri" w:hAnsi="Times New Roman" w:cs="Times New Roman"/>
                <w:b/>
                <w:bCs/>
                <w:sz w:val="18"/>
                <w:szCs w:val="18"/>
                <w:lang w:eastAsia="pl-PL"/>
              </w:rPr>
              <w:t>(kopia)</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AD168C">
              <w:rPr>
                <w:rFonts w:ascii="Times New Roman" w:hAnsi="Times New Roman" w:cs="Times New Roman"/>
                <w:sz w:val="16"/>
                <w:szCs w:val="16"/>
              </w:rPr>
              <w:fldChar w:fldCharType="end"/>
            </w:r>
            <w:r w:rsidRPr="00AD168C">
              <w:rPr>
                <w:rFonts w:ascii="Times New Roman" w:eastAsia="Calibri" w:hAnsi="Times New Roman" w:cs="Times New Roman"/>
                <w:sz w:val="16"/>
                <w:szCs w:val="16"/>
              </w:rPr>
              <w:t>Nie dotyczy</w:t>
            </w:r>
          </w:p>
        </w:tc>
      </w:tr>
      <w:tr w:rsidR="00B22949" w:rsidRPr="00AD168C" w:rsidTr="003D006B">
        <w:tc>
          <w:tcPr>
            <w:tcW w:w="1413"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rPr>
              <w:t>Załącznik Nr 16</w:t>
            </w:r>
          </w:p>
          <w:p w:rsidR="00B22949" w:rsidRPr="00AD168C" w:rsidRDefault="00B22949" w:rsidP="003D006B">
            <w:pPr>
              <w:widowControl w:val="0"/>
              <w:spacing w:line="240" w:lineRule="auto"/>
              <w:rPr>
                <w:rFonts w:ascii="Times New Roman" w:hAnsi="Times New Roman" w:cs="Times New Roman"/>
                <w:sz w:val="18"/>
                <w:szCs w:val="18"/>
              </w:rPr>
            </w:pPr>
          </w:p>
        </w:tc>
        <w:tc>
          <w:tcPr>
            <w:tcW w:w="6946"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18"/>
                <w:szCs w:val="18"/>
              </w:rPr>
            </w:pPr>
            <w:r w:rsidRPr="00AD168C">
              <w:rPr>
                <w:rFonts w:ascii="Times New Roman" w:eastAsia="Calibri" w:hAnsi="Times New Roman" w:cs="Times New Roman"/>
                <w:sz w:val="18"/>
                <w:szCs w:val="18"/>
                <w:lang w:eastAsia="pl-PL"/>
              </w:rPr>
              <w:t>Inne załączniki (np. zgoda Konserwatora Zabytków) ………………………………………………………………………………………………….</w:t>
            </w:r>
          </w:p>
        </w:tc>
        <w:tc>
          <w:tcPr>
            <w:tcW w:w="1275" w:type="dxa"/>
          </w:tcPr>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305" w:name="__Fieldmark__10708_1565423567"/>
            <w:bookmarkEnd w:id="305"/>
            <w:r w:rsidRPr="00AD168C">
              <w:rPr>
                <w:rFonts w:ascii="Times New Roman" w:hAnsi="Times New Roman" w:cs="Times New Roman"/>
                <w:sz w:val="16"/>
                <w:szCs w:val="16"/>
              </w:rPr>
              <w:fldChar w:fldCharType="end"/>
            </w:r>
            <w:bookmarkStart w:id="306" w:name="__Fieldmark__1717_920887946"/>
            <w:bookmarkStart w:id="307" w:name="__Fieldmark__1555_3825328235"/>
            <w:bookmarkStart w:id="308" w:name="__Fieldmark__18335_2050050909"/>
            <w:bookmarkStart w:id="309" w:name="__Fieldmark__4800_3338221187"/>
            <w:bookmarkStart w:id="310" w:name="__Fieldmark__1183_1852161593"/>
            <w:bookmarkStart w:id="311" w:name="__Fieldmark__1093_3350147214"/>
            <w:bookmarkStart w:id="312" w:name="__Fieldmark__5577_1286466987"/>
            <w:bookmarkStart w:id="313" w:name="__Fieldmark__23687_2050050909"/>
            <w:bookmarkStart w:id="314" w:name="__Fieldmark__5974_3103736147"/>
            <w:bookmarkStart w:id="315" w:name="__Fieldmark__1812_554892803"/>
            <w:bookmarkEnd w:id="306"/>
            <w:bookmarkEnd w:id="307"/>
            <w:bookmarkEnd w:id="308"/>
            <w:bookmarkEnd w:id="309"/>
            <w:bookmarkEnd w:id="310"/>
            <w:bookmarkEnd w:id="311"/>
            <w:bookmarkEnd w:id="312"/>
            <w:bookmarkEnd w:id="313"/>
            <w:bookmarkEnd w:id="314"/>
            <w:bookmarkEnd w:id="315"/>
            <w:r w:rsidRPr="00AD168C">
              <w:rPr>
                <w:rFonts w:ascii="Times New Roman" w:eastAsia="Calibri" w:hAnsi="Times New Roman" w:cs="Times New Roman"/>
                <w:sz w:val="16"/>
                <w:szCs w:val="16"/>
              </w:rPr>
              <w:t>TAK</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316" w:name="__Fieldmark__10743_1565423567"/>
            <w:bookmarkEnd w:id="316"/>
            <w:r w:rsidRPr="00AD168C">
              <w:rPr>
                <w:rFonts w:ascii="Times New Roman" w:hAnsi="Times New Roman" w:cs="Times New Roman"/>
                <w:sz w:val="16"/>
                <w:szCs w:val="16"/>
              </w:rPr>
              <w:fldChar w:fldCharType="end"/>
            </w:r>
            <w:bookmarkStart w:id="317" w:name="__Fieldmark__1746_920887946"/>
            <w:bookmarkStart w:id="318" w:name="__Fieldmark__1578_3825328235"/>
            <w:bookmarkStart w:id="319" w:name="__Fieldmark__18352_2050050909"/>
            <w:bookmarkStart w:id="320" w:name="__Fieldmark__4811_3338221187"/>
            <w:bookmarkStart w:id="321" w:name="__Fieldmark__1187_1852161593"/>
            <w:bookmarkStart w:id="322" w:name="__Fieldmark__1101_3350147214"/>
            <w:bookmarkStart w:id="323" w:name="__Fieldmark__5591_1286466987"/>
            <w:bookmarkStart w:id="324" w:name="__Fieldmark__23707_2050050909"/>
            <w:bookmarkStart w:id="325" w:name="__Fieldmark__6000_3103736147"/>
            <w:bookmarkStart w:id="326" w:name="__Fieldmark__1844_554892803"/>
            <w:bookmarkEnd w:id="317"/>
            <w:bookmarkEnd w:id="318"/>
            <w:bookmarkEnd w:id="319"/>
            <w:bookmarkEnd w:id="320"/>
            <w:bookmarkEnd w:id="321"/>
            <w:bookmarkEnd w:id="322"/>
            <w:bookmarkEnd w:id="323"/>
            <w:bookmarkEnd w:id="324"/>
            <w:bookmarkEnd w:id="325"/>
            <w:bookmarkEnd w:id="326"/>
            <w:r w:rsidRPr="00AD168C">
              <w:rPr>
                <w:rFonts w:ascii="Times New Roman" w:eastAsia="Calibri" w:hAnsi="Times New Roman" w:cs="Times New Roman"/>
                <w:sz w:val="16"/>
                <w:szCs w:val="16"/>
              </w:rPr>
              <w:t>NIE</w:t>
            </w:r>
          </w:p>
          <w:p w:rsidR="00B22949" w:rsidRPr="00AD168C" w:rsidRDefault="00B22949" w:rsidP="003D006B">
            <w:pPr>
              <w:widowControl w:val="0"/>
              <w:spacing w:line="240" w:lineRule="auto"/>
              <w:rPr>
                <w:rFonts w:ascii="Times New Roman" w:hAnsi="Times New Roman" w:cs="Times New Roman"/>
              </w:rPr>
            </w:pPr>
            <w:r w:rsidRPr="00AD168C">
              <w:rPr>
                <w:rFonts w:ascii="Times New Roman" w:hAnsi="Times New Roman" w:cs="Times New Roman"/>
              </w:rPr>
              <w:fldChar w:fldCharType="begin">
                <w:ffData>
                  <w:name w:val=""/>
                  <w:enabled/>
                  <w:calcOnExit w:val="0"/>
                  <w:checkBox>
                    <w:sizeAuto/>
                    <w:default w:val="0"/>
                  </w:checkBox>
                </w:ffData>
              </w:fldChar>
            </w:r>
            <w:r w:rsidRPr="00AD168C">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bookmarkStart w:id="327" w:name="__Fieldmark__10778_1565423567"/>
            <w:bookmarkEnd w:id="327"/>
            <w:r w:rsidRPr="00AD168C">
              <w:rPr>
                <w:rFonts w:ascii="Times New Roman" w:hAnsi="Times New Roman" w:cs="Times New Roman"/>
                <w:sz w:val="16"/>
                <w:szCs w:val="16"/>
              </w:rPr>
              <w:fldChar w:fldCharType="end"/>
            </w:r>
            <w:bookmarkStart w:id="328" w:name="__Fieldmark__1775_920887946"/>
            <w:bookmarkStart w:id="329" w:name="__Fieldmark__1601_3825328235"/>
            <w:bookmarkStart w:id="330" w:name="__Fieldmark__18369_2050050909"/>
            <w:bookmarkStart w:id="331" w:name="__Fieldmark__4822_3338221187"/>
            <w:bookmarkStart w:id="332" w:name="__Fieldmark__1191_1852161593"/>
            <w:bookmarkStart w:id="333" w:name="__Fieldmark__1109_3350147214"/>
            <w:bookmarkStart w:id="334" w:name="__Fieldmark__5605_1286466987"/>
            <w:bookmarkStart w:id="335" w:name="__Fieldmark__23727_2050050909"/>
            <w:bookmarkStart w:id="336" w:name="__Fieldmark__6026_3103736147"/>
            <w:bookmarkStart w:id="337" w:name="__Fieldmark__1876_554892803"/>
            <w:bookmarkEnd w:id="328"/>
            <w:bookmarkEnd w:id="329"/>
            <w:bookmarkEnd w:id="330"/>
            <w:bookmarkEnd w:id="331"/>
            <w:bookmarkEnd w:id="332"/>
            <w:bookmarkEnd w:id="333"/>
            <w:bookmarkEnd w:id="334"/>
            <w:bookmarkEnd w:id="335"/>
            <w:bookmarkEnd w:id="336"/>
            <w:bookmarkEnd w:id="337"/>
            <w:r w:rsidRPr="00AD168C">
              <w:rPr>
                <w:rFonts w:ascii="Times New Roman" w:eastAsia="Calibri" w:hAnsi="Times New Roman" w:cs="Times New Roman"/>
                <w:sz w:val="16"/>
                <w:szCs w:val="16"/>
              </w:rPr>
              <w:t>Nie dotyczy</w:t>
            </w:r>
          </w:p>
        </w:tc>
      </w:tr>
    </w:tbl>
    <w:p w:rsidR="00B22949" w:rsidRPr="00AD168C" w:rsidRDefault="00B22949" w:rsidP="00B22949">
      <w:pPr>
        <w:spacing w:after="0"/>
        <w:rPr>
          <w:rFonts w:ascii="Times New Roman" w:hAnsi="Times New Roman" w:cs="Times New Roman"/>
          <w:sz w:val="16"/>
          <w:szCs w:val="16"/>
          <w:lang w:eastAsia="pl-PL"/>
        </w:rPr>
      </w:pPr>
    </w:p>
    <w:p w:rsidR="00B22949" w:rsidRPr="00AD168C" w:rsidRDefault="00B22949" w:rsidP="00B22949">
      <w:pPr>
        <w:tabs>
          <w:tab w:val="right" w:pos="9072"/>
        </w:tabs>
        <w:rPr>
          <w:rFonts w:ascii="Times New Roman" w:hAnsi="Times New Roman" w:cs="Times New Roman"/>
          <w:b/>
          <w:sz w:val="24"/>
          <w:szCs w:val="24"/>
        </w:rPr>
      </w:pPr>
      <w:r w:rsidRPr="00AD168C">
        <w:rPr>
          <w:rFonts w:ascii="Times New Roman" w:hAnsi="Times New Roman" w:cs="Times New Roman"/>
          <w:b/>
          <w:sz w:val="24"/>
          <w:szCs w:val="24"/>
        </w:rPr>
        <w:t>E. OŚWIADCZENIA</w:t>
      </w:r>
    </w:p>
    <w:p w:rsidR="00B22949" w:rsidRPr="00AD168C" w:rsidRDefault="00B22949" w:rsidP="00B22949">
      <w:pPr>
        <w:rPr>
          <w:rFonts w:ascii="Times New Roman" w:hAnsi="Times New Roman" w:cs="Times New Roman"/>
          <w:b/>
        </w:rPr>
      </w:pPr>
      <w:r w:rsidRPr="00AD168C">
        <w:rPr>
          <w:rFonts w:ascii="Times New Roman" w:hAnsi="Times New Roman" w:cs="Times New Roman"/>
          <w:b/>
        </w:rPr>
        <w:t>Oświadczenie o odpowiedzialności karnej</w:t>
      </w:r>
    </w:p>
    <w:p w:rsidR="00B22949" w:rsidRPr="00AD168C" w:rsidRDefault="00B22949" w:rsidP="00B22949">
      <w:pPr>
        <w:jc w:val="both"/>
        <w:rPr>
          <w:rFonts w:ascii="Times New Roman" w:hAnsi="Times New Roman" w:cs="Times New Roman"/>
          <w:sz w:val="16"/>
          <w:szCs w:val="16"/>
        </w:rPr>
      </w:pPr>
      <w:r w:rsidRPr="00AD168C">
        <w:rPr>
          <w:rFonts w:ascii="Times New Roman" w:hAnsi="Times New Roman" w:cs="Times New Roman"/>
          <w:sz w:val="16"/>
          <w:szCs w:val="16"/>
        </w:rPr>
        <w:t>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rsidR="00B22949" w:rsidRPr="00AD168C" w:rsidRDefault="00B22949" w:rsidP="00B22949">
      <w:pPr>
        <w:rPr>
          <w:rFonts w:ascii="Times New Roman" w:hAnsi="Times New Roman" w:cs="Times New Roman"/>
          <w:b/>
        </w:rPr>
      </w:pPr>
      <w:r w:rsidRPr="00AD168C">
        <w:rPr>
          <w:rFonts w:ascii="Times New Roman" w:hAnsi="Times New Roman" w:cs="Times New Roman"/>
          <w:b/>
        </w:rPr>
        <w:t xml:space="preserve">Oświadczenie o realizacji zakresu rzeczowego w lokalu mieszkalnym objętym dofinansowaniem </w:t>
      </w:r>
    </w:p>
    <w:p w:rsidR="00B22949" w:rsidRPr="00AD168C" w:rsidRDefault="00B22949" w:rsidP="00B22949">
      <w:pPr>
        <w:jc w:val="both"/>
        <w:rPr>
          <w:rFonts w:ascii="Times New Roman" w:hAnsi="Times New Roman" w:cs="Times New Roman"/>
          <w:sz w:val="16"/>
          <w:szCs w:val="16"/>
        </w:rPr>
      </w:pPr>
      <w:r w:rsidRPr="00AD168C">
        <w:rPr>
          <w:rFonts w:ascii="Times New Roman" w:hAnsi="Times New Roman" w:cs="Times New Roman"/>
          <w:sz w:val="16"/>
          <w:szCs w:val="16"/>
        </w:rPr>
        <w:t>Zakres rzeczowy przedsięwzięcia podlegający rozliczeniu w niniejszym wniosku o płatność odpowiada przeznaczeniu, któremu ma służyć, został zamontowany w budynku objętym dofinansowaniem i jest gotowy do eksploatacji.</w:t>
      </w:r>
    </w:p>
    <w:p w:rsidR="00B22949" w:rsidRPr="00AD168C" w:rsidRDefault="00B22949" w:rsidP="00B22949">
      <w:pPr>
        <w:rPr>
          <w:rFonts w:ascii="Times New Roman" w:hAnsi="Times New Roman" w:cs="Times New Roman"/>
          <w:b/>
        </w:rPr>
      </w:pPr>
      <w:r w:rsidRPr="00AD168C">
        <w:rPr>
          <w:rFonts w:ascii="Times New Roman" w:hAnsi="Times New Roman" w:cs="Times New Roman"/>
          <w:b/>
        </w:rPr>
        <w:t>Oświadczenie o spełnieniu warunków Programu Priorytetowego „Ciepłe Mieszkanie”</w:t>
      </w:r>
    </w:p>
    <w:p w:rsidR="00B22949" w:rsidRPr="00AD168C" w:rsidRDefault="00B22949" w:rsidP="00B22949">
      <w:pPr>
        <w:jc w:val="both"/>
        <w:rPr>
          <w:rFonts w:ascii="Times New Roman" w:hAnsi="Times New Roman" w:cs="Times New Roman"/>
          <w:sz w:val="16"/>
          <w:szCs w:val="16"/>
        </w:rPr>
      </w:pPr>
      <w:r w:rsidRPr="00AD168C">
        <w:rPr>
          <w:rFonts w:ascii="Times New Roman" w:hAnsi="Times New Roman" w:cs="Times New Roman"/>
          <w:sz w:val="16"/>
          <w:szCs w:val="16"/>
        </w:rPr>
        <w:lastRenderedPageBreak/>
        <w:t>Oświadczam, że wszystkie urządzenia, materiały i usługi przedstawione do rozliczenia w ramach tego wniosku o płatność zostały zrealizowane zgodnie z warunkami Programu i wymaganiami technicznymi określonymi w załączniku nr 1a do Programu, w tym wszystkie materiały i urządzenia zakupiono oraz zainstalowano, jako fabrycznie nowe.</w:t>
      </w:r>
    </w:p>
    <w:p w:rsidR="00B22949" w:rsidRPr="00AD168C" w:rsidRDefault="00B22949" w:rsidP="00B22949">
      <w:pPr>
        <w:rPr>
          <w:rFonts w:ascii="Times New Roman" w:hAnsi="Times New Roman" w:cs="Times New Roman"/>
          <w:b/>
        </w:rPr>
      </w:pPr>
      <w:r w:rsidRPr="00AD168C">
        <w:rPr>
          <w:rFonts w:ascii="Times New Roman" w:hAnsi="Times New Roman" w:cs="Times New Roman"/>
          <w:b/>
        </w:rPr>
        <w:t>Oświadczenie o rezygnacji z niewykorzystanej kwoty dofinansowania</w:t>
      </w:r>
    </w:p>
    <w:p w:rsidR="00B22949" w:rsidRPr="00AD168C" w:rsidRDefault="00B22949" w:rsidP="00B22949">
      <w:pPr>
        <w:jc w:val="both"/>
        <w:rPr>
          <w:rFonts w:ascii="Times New Roman" w:hAnsi="Times New Roman" w:cs="Times New Roman"/>
          <w:sz w:val="16"/>
          <w:szCs w:val="16"/>
        </w:rPr>
      </w:pPr>
      <w:r w:rsidRPr="00AD168C">
        <w:rPr>
          <w:rFonts w:ascii="Times New Roman" w:hAnsi="Times New Roman" w:cs="Times New Roman"/>
          <w:sz w:val="16"/>
          <w:szCs w:val="16"/>
        </w:rPr>
        <w:t>Oświadczam, że rozliczyłem cały zakres przedsięwzięcia wynikający z umowy o dofinansowanie i rezygnuję z niewykorzystanej kwoty dofinansowania, możliwej do uzyskania zgodnie z umową o dofinansowanie.</w:t>
      </w:r>
    </w:p>
    <w:p w:rsidR="00B22949" w:rsidRPr="00AD168C" w:rsidRDefault="00B22949" w:rsidP="00B22949">
      <w:pPr>
        <w:keepNext/>
        <w:rPr>
          <w:rFonts w:ascii="Times New Roman" w:hAnsi="Times New Roman" w:cs="Times New Roman"/>
          <w:b/>
        </w:rPr>
      </w:pPr>
      <w:r w:rsidRPr="00AD168C">
        <w:rPr>
          <w:rFonts w:ascii="Times New Roman" w:hAnsi="Times New Roman" w:cs="Times New Roman"/>
          <w:b/>
        </w:rPr>
        <w:t xml:space="preserve">Oświadczenie o uniknięciu podwójnego dofinansowania </w:t>
      </w:r>
    </w:p>
    <w:p w:rsidR="00B22949" w:rsidRPr="00AD168C" w:rsidRDefault="00B22949" w:rsidP="00B22949">
      <w:pPr>
        <w:jc w:val="both"/>
        <w:rPr>
          <w:rFonts w:ascii="Times New Roman" w:hAnsi="Times New Roman" w:cs="Times New Roman"/>
          <w:b/>
        </w:rPr>
      </w:pPr>
      <w:r w:rsidRPr="00AD168C">
        <w:rPr>
          <w:rFonts w:ascii="Times New Roman" w:hAnsi="Times New Roman" w:cs="Times New Roman"/>
          <w:sz w:val="16"/>
          <w:szCs w:val="16"/>
        </w:rPr>
        <w:t>Oświadczam, że łączna kwota dofinansowania realizowanego przedsięwzięcia w ramach Programu Priorytetowego „Ciepłe Mieszkanie” ze wszystkich środków publicznych nie przekracza 100% kosztów kwalifikowanych przedsięwzięcia.</w:t>
      </w:r>
    </w:p>
    <w:p w:rsidR="00B22949" w:rsidRPr="00AD168C" w:rsidRDefault="00B22949" w:rsidP="00B22949">
      <w:pPr>
        <w:rPr>
          <w:rFonts w:ascii="Times New Roman" w:hAnsi="Times New Roman" w:cs="Times New Roman"/>
          <w:b/>
        </w:rPr>
      </w:pPr>
      <w:r w:rsidRPr="00AD168C">
        <w:rPr>
          <w:rFonts w:ascii="Times New Roman" w:hAnsi="Times New Roman" w:cs="Times New Roman"/>
          <w:b/>
        </w:rPr>
        <w:t>Oświadczenie o zgodności przedsięwzięcia z przepisami prawa</w:t>
      </w:r>
    </w:p>
    <w:p w:rsidR="00B22949" w:rsidRPr="00AD168C" w:rsidRDefault="00B22949" w:rsidP="00B22949">
      <w:pPr>
        <w:rPr>
          <w:rFonts w:ascii="Times New Roman" w:hAnsi="Times New Roman" w:cs="Times New Roman"/>
          <w:sz w:val="16"/>
          <w:szCs w:val="16"/>
        </w:rPr>
      </w:pPr>
      <w:r w:rsidRPr="00AD168C">
        <w:rPr>
          <w:rFonts w:ascii="Times New Roman" w:hAnsi="Times New Roman" w:cs="Times New Roman"/>
          <w:sz w:val="16"/>
          <w:szCs w:val="16"/>
        </w:rPr>
        <w:t>Stwierdzam, że prace objęte protokołem, zostały wykonane zgodnie z warunkami pozwolenia na budowę oraz dokumentacją projektową, (jeśli dotyczy), przepisami prawa w tym prawa budowlanego i obowiązującymi Polskimi Normami.</w:t>
      </w:r>
    </w:p>
    <w:p w:rsidR="00B22949" w:rsidRDefault="00B22949" w:rsidP="00B22949">
      <w:pPr>
        <w:rPr>
          <w:rFonts w:ascii="Times New Roman" w:hAnsi="Times New Roman" w:cs="Times New Roman"/>
          <w:sz w:val="16"/>
          <w:szCs w:val="16"/>
        </w:rPr>
      </w:pPr>
    </w:p>
    <w:p w:rsidR="00B22949" w:rsidRDefault="00B22949" w:rsidP="00B22949">
      <w:pPr>
        <w:rPr>
          <w:rFonts w:ascii="Times New Roman" w:hAnsi="Times New Roman" w:cs="Times New Roman"/>
          <w:sz w:val="16"/>
          <w:szCs w:val="16"/>
        </w:rPr>
      </w:pPr>
    </w:p>
    <w:p w:rsidR="00B22949" w:rsidRPr="00AD168C" w:rsidRDefault="00B22949" w:rsidP="00B22949">
      <w:pPr>
        <w:rPr>
          <w:rFonts w:ascii="Times New Roman" w:hAnsi="Times New Roman" w:cs="Times New Roman"/>
          <w:sz w:val="16"/>
          <w:szCs w:val="16"/>
        </w:rPr>
      </w:pPr>
    </w:p>
    <w:p w:rsidR="00B22949" w:rsidRPr="00AD168C" w:rsidRDefault="00B22949" w:rsidP="00B22949">
      <w:pPr>
        <w:spacing w:after="0"/>
        <w:jc w:val="center"/>
        <w:rPr>
          <w:rFonts w:ascii="Times New Roman" w:hAnsi="Times New Roman" w:cs="Times New Roman"/>
          <w:b/>
        </w:rPr>
      </w:pPr>
      <w:r w:rsidRPr="00AD168C">
        <w:rPr>
          <w:rFonts w:ascii="Times New Roman" w:hAnsi="Times New Roman" w:cs="Times New Roman"/>
          <w:b/>
        </w:rPr>
        <w:t>-------</w:t>
      </w:r>
      <w:r>
        <w:rPr>
          <w:rFonts w:ascii="Times New Roman" w:hAnsi="Times New Roman" w:cs="Times New Roman"/>
          <w:b/>
        </w:rPr>
        <w:t>---------------------------------------</w:t>
      </w:r>
      <w:r w:rsidRPr="00AD168C">
        <w:rPr>
          <w:rFonts w:ascii="Times New Roman" w:hAnsi="Times New Roman" w:cs="Times New Roman"/>
          <w:b/>
        </w:rPr>
        <w:t>-----------------------------------</w:t>
      </w:r>
    </w:p>
    <w:p w:rsidR="00B22949" w:rsidRDefault="00B22949" w:rsidP="00B22949">
      <w:pPr>
        <w:spacing w:after="0"/>
        <w:jc w:val="center"/>
        <w:rPr>
          <w:rFonts w:ascii="Times New Roman" w:hAnsi="Times New Roman" w:cs="Times New Roman"/>
          <w:sz w:val="16"/>
          <w:szCs w:val="16"/>
        </w:rPr>
      </w:pPr>
      <w:r>
        <w:rPr>
          <w:rFonts w:ascii="Times New Roman" w:hAnsi="Times New Roman" w:cs="Times New Roman"/>
          <w:sz w:val="16"/>
          <w:szCs w:val="16"/>
        </w:rPr>
        <w:t>Czytelny podpis osób upoważnionych do występowania w imieniu wspólnoty mieszkaniowej</w:t>
      </w:r>
    </w:p>
    <w:p w:rsidR="00B22949" w:rsidRDefault="00B22949" w:rsidP="00B22949">
      <w:pPr>
        <w:spacing w:after="0"/>
        <w:jc w:val="center"/>
        <w:rPr>
          <w:rFonts w:ascii="Times New Roman" w:hAnsi="Times New Roman" w:cs="Times New Roman"/>
          <w:sz w:val="16"/>
          <w:szCs w:val="16"/>
        </w:rPr>
      </w:pPr>
    </w:p>
    <w:p w:rsidR="00B22949" w:rsidRPr="00AD168C" w:rsidRDefault="00B22949" w:rsidP="00B22949">
      <w:pPr>
        <w:spacing w:after="0"/>
        <w:jc w:val="center"/>
        <w:rPr>
          <w:rFonts w:ascii="Times New Roman" w:hAnsi="Times New Roman" w:cs="Times New Roman"/>
        </w:rPr>
      </w:pPr>
    </w:p>
    <w:p w:rsidR="00B22949" w:rsidRPr="00AD168C" w:rsidRDefault="00B22949" w:rsidP="00B22949">
      <w:pPr>
        <w:spacing w:after="0"/>
        <w:rPr>
          <w:rFonts w:ascii="Times New Roman" w:hAnsi="Times New Roman" w:cs="Times New Roman"/>
        </w:rPr>
      </w:pPr>
    </w:p>
    <w:p w:rsidR="00B22949" w:rsidRPr="00AD168C" w:rsidRDefault="00B22949" w:rsidP="00B22949">
      <w:pPr>
        <w:keepNext/>
        <w:rPr>
          <w:rFonts w:ascii="Times New Roman" w:hAnsi="Times New Roman" w:cs="Times New Roman"/>
          <w:b/>
          <w:sz w:val="24"/>
          <w:szCs w:val="24"/>
        </w:rPr>
      </w:pPr>
      <w:r w:rsidRPr="00AD168C">
        <w:rPr>
          <w:rFonts w:ascii="Times New Roman" w:hAnsi="Times New Roman" w:cs="Times New Roman"/>
          <w:b/>
          <w:sz w:val="24"/>
          <w:szCs w:val="24"/>
        </w:rPr>
        <w:t>F. ROZLICZENIE FINANSOWE PRZEDSIĘWZIĘCIA (WYPEŁNIA GMINA MIASTO RZESZÓW)</w:t>
      </w:r>
    </w:p>
    <w:tbl>
      <w:tblPr>
        <w:tblStyle w:val="Tabela-Siatka"/>
        <w:tblW w:w="9062" w:type="dxa"/>
        <w:tblLayout w:type="fixed"/>
        <w:tblLook w:val="04A0" w:firstRow="1" w:lastRow="0" w:firstColumn="1" w:lastColumn="0" w:noHBand="0" w:noVBand="1"/>
      </w:tblPr>
      <w:tblGrid>
        <w:gridCol w:w="7508"/>
        <w:gridCol w:w="1554"/>
      </w:tblGrid>
      <w:tr w:rsidR="00B22949" w:rsidRPr="00AD168C" w:rsidTr="003D006B">
        <w:trPr>
          <w:trHeight w:val="491"/>
        </w:trPr>
        <w:tc>
          <w:tcPr>
            <w:tcW w:w="750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b/>
                <w:bCs/>
                <w:sz w:val="20"/>
                <w:szCs w:val="20"/>
              </w:rPr>
              <w:t>Łączna kwota dofinansowania zgodnie z umową o dofinansowanie</w:t>
            </w:r>
          </w:p>
        </w:tc>
        <w:tc>
          <w:tcPr>
            <w:tcW w:w="1554" w:type="dxa"/>
            <w:shd w:val="clear" w:color="auto" w:fill="FFFFFF" w:themeFill="background1"/>
          </w:tcPr>
          <w:p w:rsidR="00B22949" w:rsidRPr="00AD168C" w:rsidRDefault="00B22949" w:rsidP="003D006B">
            <w:pPr>
              <w:widowControl w:val="0"/>
              <w:spacing w:line="240" w:lineRule="auto"/>
              <w:rPr>
                <w:rFonts w:ascii="Times New Roman" w:hAnsi="Times New Roman" w:cs="Times New Roman"/>
                <w:b/>
                <w:sz w:val="20"/>
                <w:szCs w:val="20"/>
              </w:rPr>
            </w:pPr>
          </w:p>
        </w:tc>
      </w:tr>
      <w:tr w:rsidR="00B22949" w:rsidRPr="00AD168C" w:rsidTr="003D006B">
        <w:trPr>
          <w:trHeight w:val="526"/>
        </w:trPr>
        <w:tc>
          <w:tcPr>
            <w:tcW w:w="750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b/>
                <w:sz w:val="20"/>
                <w:szCs w:val="20"/>
              </w:rPr>
              <w:t xml:space="preserve">Wyliczona kwota dofinansowania do wypłaty w ramach wniosku, z </w:t>
            </w:r>
            <w:r w:rsidRPr="00AD168C">
              <w:rPr>
                <w:rFonts w:ascii="Times New Roman" w:eastAsia="Calibri" w:hAnsi="Times New Roman" w:cs="Times New Roman"/>
                <w:sz w:val="20"/>
                <w:szCs w:val="20"/>
              </w:rPr>
              <w:t>uwzględnieniem obniżenia z tytułu prowadzenia działalności gospodarczej, (jeśli</w:t>
            </w:r>
            <w:r w:rsidRPr="00AD168C">
              <w:rPr>
                <w:rFonts w:ascii="Times New Roman" w:eastAsia="Calibri" w:hAnsi="Times New Roman" w:cs="Times New Roman"/>
                <w:color w:val="0070C0"/>
                <w:sz w:val="20"/>
                <w:szCs w:val="20"/>
              </w:rPr>
              <w:t xml:space="preserve"> </w:t>
            </w:r>
            <w:r w:rsidRPr="00AD168C">
              <w:rPr>
                <w:rFonts w:ascii="Times New Roman" w:eastAsia="Calibri" w:hAnsi="Times New Roman" w:cs="Times New Roman"/>
                <w:sz w:val="20"/>
                <w:szCs w:val="20"/>
              </w:rPr>
              <w:t>dotyczy)</w:t>
            </w:r>
          </w:p>
        </w:tc>
        <w:tc>
          <w:tcPr>
            <w:tcW w:w="1554" w:type="dxa"/>
            <w:shd w:val="clear" w:color="auto" w:fill="FFFFFF" w:themeFill="background1"/>
          </w:tcPr>
          <w:p w:rsidR="00B22949" w:rsidRPr="00AD168C" w:rsidRDefault="00B22949" w:rsidP="003D006B">
            <w:pPr>
              <w:widowControl w:val="0"/>
              <w:spacing w:line="240" w:lineRule="auto"/>
              <w:rPr>
                <w:rFonts w:ascii="Times New Roman" w:hAnsi="Times New Roman" w:cs="Times New Roman"/>
                <w:b/>
                <w:sz w:val="20"/>
                <w:szCs w:val="20"/>
              </w:rPr>
            </w:pPr>
          </w:p>
        </w:tc>
      </w:tr>
      <w:tr w:rsidR="00B22949" w:rsidRPr="00AD168C" w:rsidTr="003D006B">
        <w:trPr>
          <w:trHeight w:val="450"/>
        </w:trPr>
        <w:tc>
          <w:tcPr>
            <w:tcW w:w="7507"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b/>
                <w:sz w:val="20"/>
                <w:szCs w:val="20"/>
              </w:rPr>
              <w:t>Zatwierdzona kwota dofinansowania do wypłaty w ramach wniosku</w:t>
            </w:r>
          </w:p>
        </w:tc>
        <w:tc>
          <w:tcPr>
            <w:tcW w:w="1554" w:type="dxa"/>
            <w:shd w:val="clear" w:color="auto" w:fill="FFFFFF" w:themeFill="background1"/>
          </w:tcPr>
          <w:p w:rsidR="00B22949" w:rsidRPr="00AD168C" w:rsidRDefault="00B22949" w:rsidP="003D006B">
            <w:pPr>
              <w:widowControl w:val="0"/>
              <w:spacing w:line="240" w:lineRule="auto"/>
              <w:rPr>
                <w:rFonts w:ascii="Times New Roman" w:hAnsi="Times New Roman" w:cs="Times New Roman"/>
                <w:sz w:val="20"/>
                <w:szCs w:val="20"/>
              </w:rPr>
            </w:pPr>
          </w:p>
        </w:tc>
      </w:tr>
    </w:tbl>
    <w:p w:rsidR="00B22949" w:rsidRPr="00AD168C" w:rsidRDefault="00B22949" w:rsidP="00B22949">
      <w:pPr>
        <w:rPr>
          <w:rFonts w:ascii="Times New Roman" w:hAnsi="Times New Roman" w:cs="Times New Roman"/>
          <w:sz w:val="16"/>
          <w:szCs w:val="16"/>
        </w:rPr>
      </w:pPr>
    </w:p>
    <w:tbl>
      <w:tblPr>
        <w:tblStyle w:val="Tabela-Siatka"/>
        <w:tblW w:w="9062" w:type="dxa"/>
        <w:tblLayout w:type="fixed"/>
        <w:tblLook w:val="04A0" w:firstRow="1" w:lastRow="0" w:firstColumn="1" w:lastColumn="0" w:noHBand="0" w:noVBand="1"/>
      </w:tblPr>
      <w:tblGrid>
        <w:gridCol w:w="1411"/>
        <w:gridCol w:w="2128"/>
        <w:gridCol w:w="2552"/>
        <w:gridCol w:w="2971"/>
      </w:tblGrid>
      <w:tr w:rsidR="00B22949" w:rsidRPr="00AD168C" w:rsidTr="003D006B">
        <w:tc>
          <w:tcPr>
            <w:tcW w:w="1410"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Data</w:t>
            </w:r>
          </w:p>
        </w:tc>
        <w:tc>
          <w:tcPr>
            <w:tcW w:w="2128" w:type="dxa"/>
            <w:shd w:val="clear" w:color="auto" w:fill="FFFFFF" w:themeFill="background1"/>
            <w:vAlign w:val="center"/>
          </w:tcPr>
          <w:p w:rsidR="00B22949" w:rsidRPr="00AD168C" w:rsidRDefault="00B22949" w:rsidP="003D006B">
            <w:pPr>
              <w:widowControl w:val="0"/>
              <w:spacing w:line="240" w:lineRule="auto"/>
              <w:rPr>
                <w:rFonts w:ascii="Times New Roman" w:hAnsi="Times New Roman" w:cs="Times New Roman"/>
                <w:sz w:val="20"/>
                <w:szCs w:val="20"/>
              </w:rPr>
            </w:pPr>
          </w:p>
        </w:tc>
        <w:tc>
          <w:tcPr>
            <w:tcW w:w="2552" w:type="dxa"/>
            <w:shd w:val="clear" w:color="auto" w:fill="E7E6E6" w:themeFill="background2"/>
            <w:vAlign w:val="center"/>
          </w:tcPr>
          <w:p w:rsidR="00B22949" w:rsidRPr="00AD168C" w:rsidRDefault="00B22949" w:rsidP="003D006B">
            <w:pPr>
              <w:widowControl w:val="0"/>
              <w:spacing w:line="240" w:lineRule="auto"/>
              <w:rPr>
                <w:rFonts w:ascii="Times New Roman" w:hAnsi="Times New Roman" w:cs="Times New Roman"/>
                <w:sz w:val="20"/>
                <w:szCs w:val="20"/>
              </w:rPr>
            </w:pPr>
            <w:r w:rsidRPr="00AD168C">
              <w:rPr>
                <w:rFonts w:ascii="Times New Roman" w:eastAsia="Calibri" w:hAnsi="Times New Roman" w:cs="Times New Roman"/>
                <w:sz w:val="20"/>
                <w:szCs w:val="20"/>
              </w:rPr>
              <w:t>Podpis akceptującego</w:t>
            </w:r>
          </w:p>
        </w:tc>
        <w:tc>
          <w:tcPr>
            <w:tcW w:w="2971" w:type="dxa"/>
            <w:shd w:val="clear" w:color="auto" w:fill="FFFFFF" w:themeFill="background1"/>
          </w:tcPr>
          <w:p w:rsidR="00B22949" w:rsidRPr="00AD168C" w:rsidRDefault="00B22949" w:rsidP="003D006B">
            <w:pPr>
              <w:widowControl w:val="0"/>
              <w:spacing w:line="240" w:lineRule="auto"/>
              <w:rPr>
                <w:rFonts w:ascii="Times New Roman" w:hAnsi="Times New Roman" w:cs="Times New Roman"/>
                <w:sz w:val="20"/>
                <w:szCs w:val="20"/>
              </w:rPr>
            </w:pPr>
          </w:p>
          <w:p w:rsidR="00B22949" w:rsidRPr="00AD168C" w:rsidRDefault="00B22949" w:rsidP="003D006B">
            <w:pPr>
              <w:widowControl w:val="0"/>
              <w:spacing w:line="240" w:lineRule="auto"/>
              <w:rPr>
                <w:rFonts w:ascii="Times New Roman" w:hAnsi="Times New Roman" w:cs="Times New Roman"/>
                <w:sz w:val="20"/>
                <w:szCs w:val="20"/>
              </w:rPr>
            </w:pPr>
          </w:p>
          <w:p w:rsidR="00B22949" w:rsidRPr="00AD168C" w:rsidRDefault="00B22949" w:rsidP="003D006B">
            <w:pPr>
              <w:widowControl w:val="0"/>
              <w:spacing w:line="240" w:lineRule="auto"/>
              <w:rPr>
                <w:rFonts w:ascii="Times New Roman" w:hAnsi="Times New Roman" w:cs="Times New Roman"/>
                <w:sz w:val="20"/>
                <w:szCs w:val="20"/>
              </w:rPr>
            </w:pPr>
          </w:p>
        </w:tc>
      </w:tr>
    </w:tbl>
    <w:p w:rsidR="00B22949" w:rsidRPr="00AD168C" w:rsidRDefault="00B22949" w:rsidP="00B22949">
      <w:pPr>
        <w:rPr>
          <w:rFonts w:ascii="Times New Roman" w:hAnsi="Times New Roman" w:cs="Times New Roman"/>
        </w:rPr>
      </w:pPr>
    </w:p>
    <w:p w:rsidR="00B22949" w:rsidRDefault="00B22949">
      <w:bookmarkStart w:id="338" w:name="_GoBack"/>
      <w:bookmarkEnd w:id="338"/>
    </w:p>
    <w:p w:rsidR="00B22949" w:rsidRDefault="00B22949"/>
    <w:sectPr w:rsidR="00B22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F04"/>
    <w:multiLevelType w:val="hybridMultilevel"/>
    <w:tmpl w:val="40EE5230"/>
    <w:lvl w:ilvl="0" w:tplc="71CAB9FA">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222A9"/>
    <w:multiLevelType w:val="hybridMultilevel"/>
    <w:tmpl w:val="985690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8F31D3"/>
    <w:multiLevelType w:val="hybridMultilevel"/>
    <w:tmpl w:val="0D3E8788"/>
    <w:lvl w:ilvl="0" w:tplc="4E00ED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8E5B80"/>
    <w:multiLevelType w:val="hybridMultilevel"/>
    <w:tmpl w:val="62A25F30"/>
    <w:lvl w:ilvl="0" w:tplc="04150011">
      <w:start w:val="1"/>
      <w:numFmt w:val="decimal"/>
      <w:lvlText w:val="%1)"/>
      <w:lvlJc w:val="left"/>
      <w:pPr>
        <w:ind w:left="1632" w:hanging="360"/>
      </w:pPr>
      <w:rPr>
        <w:rFonts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4" w15:restartNumberingAfterBreak="0">
    <w:nsid w:val="15BA2A2E"/>
    <w:multiLevelType w:val="hybridMultilevel"/>
    <w:tmpl w:val="DAF2EE1C"/>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5" w15:restartNumberingAfterBreak="0">
    <w:nsid w:val="1BB9363C"/>
    <w:multiLevelType w:val="hybridMultilevel"/>
    <w:tmpl w:val="DFC42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658E4"/>
    <w:multiLevelType w:val="hybridMultilevel"/>
    <w:tmpl w:val="C018F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F048FC"/>
    <w:multiLevelType w:val="hybridMultilevel"/>
    <w:tmpl w:val="C2220F44"/>
    <w:lvl w:ilvl="0" w:tplc="E396A2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B36FC7"/>
    <w:multiLevelType w:val="hybridMultilevel"/>
    <w:tmpl w:val="0B06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E22E38"/>
    <w:multiLevelType w:val="hybridMultilevel"/>
    <w:tmpl w:val="E0FCD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0C746A"/>
    <w:multiLevelType w:val="hybridMultilevel"/>
    <w:tmpl w:val="7776457E"/>
    <w:lvl w:ilvl="0" w:tplc="239C81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16FEE"/>
    <w:multiLevelType w:val="hybridMultilevel"/>
    <w:tmpl w:val="A742155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50B44F89"/>
    <w:multiLevelType w:val="hybridMultilevel"/>
    <w:tmpl w:val="2BE8D8AA"/>
    <w:lvl w:ilvl="0" w:tplc="7A50BA8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577BFB"/>
    <w:multiLevelType w:val="hybridMultilevel"/>
    <w:tmpl w:val="BC1E7428"/>
    <w:lvl w:ilvl="0" w:tplc="FBA47F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87723E5"/>
    <w:multiLevelType w:val="hybridMultilevel"/>
    <w:tmpl w:val="969A3C24"/>
    <w:lvl w:ilvl="0" w:tplc="9C284A8C">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A15529"/>
    <w:multiLevelType w:val="hybridMultilevel"/>
    <w:tmpl w:val="3E70DD7C"/>
    <w:lvl w:ilvl="0" w:tplc="B1966D08">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0AF5AC4"/>
    <w:multiLevelType w:val="hybridMultilevel"/>
    <w:tmpl w:val="69B854F2"/>
    <w:lvl w:ilvl="0" w:tplc="37005B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0771D3"/>
    <w:multiLevelType w:val="hybridMultilevel"/>
    <w:tmpl w:val="2D0ECE8E"/>
    <w:lvl w:ilvl="0" w:tplc="BBE2823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BB3F15"/>
    <w:multiLevelType w:val="hybridMultilevel"/>
    <w:tmpl w:val="653C1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D5352E"/>
    <w:multiLevelType w:val="hybridMultilevel"/>
    <w:tmpl w:val="351CBFBA"/>
    <w:lvl w:ilvl="0" w:tplc="04150011">
      <w:start w:val="1"/>
      <w:numFmt w:val="decimal"/>
      <w:lvlText w:val="%1)"/>
      <w:lvlJc w:val="left"/>
      <w:pPr>
        <w:ind w:left="1632" w:hanging="360"/>
      </w:pPr>
      <w:rPr>
        <w:rFonts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20" w15:restartNumberingAfterBreak="0">
    <w:nsid w:val="73235CCC"/>
    <w:multiLevelType w:val="hybridMultilevel"/>
    <w:tmpl w:val="517425B2"/>
    <w:lvl w:ilvl="0" w:tplc="68AAA68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EC34DE"/>
    <w:multiLevelType w:val="hybridMultilevel"/>
    <w:tmpl w:val="39E8C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14"/>
  </w:num>
  <w:num w:numId="5">
    <w:abstractNumId w:val="16"/>
  </w:num>
  <w:num w:numId="6">
    <w:abstractNumId w:val="5"/>
  </w:num>
  <w:num w:numId="7">
    <w:abstractNumId w:val="11"/>
  </w:num>
  <w:num w:numId="8">
    <w:abstractNumId w:val="18"/>
  </w:num>
  <w:num w:numId="9">
    <w:abstractNumId w:val="13"/>
  </w:num>
  <w:num w:numId="10">
    <w:abstractNumId w:val="10"/>
  </w:num>
  <w:num w:numId="11">
    <w:abstractNumId w:val="7"/>
  </w:num>
  <w:num w:numId="12">
    <w:abstractNumId w:val="0"/>
  </w:num>
  <w:num w:numId="13">
    <w:abstractNumId w:val="20"/>
  </w:num>
  <w:num w:numId="14">
    <w:abstractNumId w:val="9"/>
  </w:num>
  <w:num w:numId="15">
    <w:abstractNumId w:val="15"/>
  </w:num>
  <w:num w:numId="16">
    <w:abstractNumId w:val="2"/>
  </w:num>
  <w:num w:numId="17">
    <w:abstractNumId w:val="19"/>
  </w:num>
  <w:num w:numId="18">
    <w:abstractNumId w:val="3"/>
  </w:num>
  <w:num w:numId="19">
    <w:abstractNumId w:val="6"/>
  </w:num>
  <w:num w:numId="20">
    <w:abstractNumId w:val="8"/>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02"/>
    <w:rsid w:val="00006B86"/>
    <w:rsid w:val="0007242E"/>
    <w:rsid w:val="0022347F"/>
    <w:rsid w:val="00315402"/>
    <w:rsid w:val="00420D47"/>
    <w:rsid w:val="00A4240E"/>
    <w:rsid w:val="00B22949"/>
    <w:rsid w:val="00C0459C"/>
    <w:rsid w:val="00FB6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54494-8392-4971-B0D7-C130BCD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540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15402"/>
    <w:pPr>
      <w:ind w:left="720"/>
      <w:contextualSpacing/>
    </w:pPr>
  </w:style>
  <w:style w:type="paragraph" w:customStyle="1" w:styleId="Default">
    <w:name w:val="Default"/>
    <w:rsid w:val="00315402"/>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B22949"/>
    <w:rPr>
      <w:color w:val="0563C1" w:themeColor="hyperlink"/>
      <w:u w:val="single"/>
    </w:rPr>
  </w:style>
  <w:style w:type="table" w:styleId="Tabela-Siatka">
    <w:name w:val="Table Grid"/>
    <w:basedOn w:val="Standardowy"/>
    <w:uiPriority w:val="39"/>
    <w:rsid w:val="00B2294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22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0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podkarpackie.pl/index.php/informacja-o-srodowisku/ochrona-powietrza/5261-program-ochrony-powietrza-dla-strefy-miasto-rzeszow-z-uwagi-na-stwierdzone-przekroczenia-poziomu-dopuszczalnego-pylu-zawieszonego-pm10-i-poziomu-dopuszczalnego-pylu-zawieszonego-pm2-5-wraz-z-rozszerzeniem-zwiazanym-z-osiagnieciem-krajowego-celu-redukcji-narazenia-i-z-uwzglednieniem-poziomu-docelowego-benzo-a-pirenu-oraz-z-planem-dzialan-krotkoterminow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zeszow.pl" TargetMode="External"/><Relationship Id="rId5" Type="http://schemas.openxmlformats.org/officeDocument/2006/relationships/hyperlink" Target="http://www.erzesz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5669</Words>
  <Characters>34018</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Sycz Agnieszka</dc:creator>
  <cp:keywords/>
  <dc:description/>
  <cp:lastModifiedBy>Sycz Agnieszka</cp:lastModifiedBy>
  <cp:revision>3</cp:revision>
  <dcterms:created xsi:type="dcterms:W3CDTF">2024-08-30T11:48:00Z</dcterms:created>
  <dcterms:modified xsi:type="dcterms:W3CDTF">2024-08-30T11:50:00Z</dcterms:modified>
</cp:coreProperties>
</file>